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Spec="right" w:tblpY="1681"/>
        <w:tblW w:w="0" w:type="auto"/>
        <w:tblLayout w:type="fixed"/>
        <w:tblCellMar>
          <w:left w:w="0" w:type="dxa"/>
          <w:right w:w="0" w:type="dxa"/>
        </w:tblCellMar>
        <w:tblLook w:val="0000" w:firstRow="0" w:lastRow="0" w:firstColumn="0" w:lastColumn="0" w:noHBand="0" w:noVBand="0"/>
      </w:tblPr>
      <w:tblGrid>
        <w:gridCol w:w="2835"/>
        <w:gridCol w:w="3570"/>
      </w:tblGrid>
      <w:tr w:rsidR="00275A60" w:rsidRPr="00B057BE" w14:paraId="63732798" w14:textId="77777777" w:rsidTr="009F009B">
        <w:trPr>
          <w:cantSplit/>
          <w:trHeight w:val="168"/>
        </w:trPr>
        <w:tc>
          <w:tcPr>
            <w:tcW w:w="6405" w:type="dxa"/>
            <w:gridSpan w:val="2"/>
            <w:tcBorders>
              <w:top w:val="single" w:sz="6" w:space="0" w:color="auto"/>
              <w:left w:val="single" w:sz="12" w:space="0" w:color="auto"/>
              <w:bottom w:val="single" w:sz="6" w:space="0" w:color="auto"/>
              <w:right w:val="single" w:sz="12" w:space="0" w:color="auto"/>
            </w:tcBorders>
          </w:tcPr>
          <w:p w14:paraId="3DF7B8A3" w14:textId="77777777" w:rsidR="00577B99" w:rsidRDefault="00E4159E" w:rsidP="009F009B">
            <w:pPr>
              <w:rPr>
                <w:sz w:val="16"/>
                <w:szCs w:val="16"/>
                <w:lang w:val="en-JM"/>
              </w:rPr>
            </w:pPr>
            <w:r w:rsidRPr="009F009B">
              <w:rPr>
                <w:b/>
                <w:szCs w:val="26"/>
              </w:rPr>
              <w:t xml:space="preserve">PROPOSAL FOR NEW WORK ITEM </w:t>
            </w:r>
          </w:p>
        </w:tc>
      </w:tr>
      <w:tr w:rsidR="00275A60" w:rsidRPr="00B057BE" w14:paraId="70357DFD" w14:textId="77777777" w:rsidTr="009F009B">
        <w:trPr>
          <w:cantSplit/>
        </w:trPr>
        <w:tc>
          <w:tcPr>
            <w:tcW w:w="2835" w:type="dxa"/>
            <w:tcBorders>
              <w:top w:val="single" w:sz="6" w:space="0" w:color="auto"/>
              <w:left w:val="single" w:sz="12" w:space="0" w:color="auto"/>
              <w:bottom w:val="single" w:sz="4" w:space="0" w:color="auto"/>
              <w:right w:val="single" w:sz="6" w:space="0" w:color="auto"/>
            </w:tcBorders>
          </w:tcPr>
          <w:p w14:paraId="53C2DF04" w14:textId="77777777" w:rsidR="00275A60" w:rsidRPr="009F009B" w:rsidRDefault="00E4159E" w:rsidP="00275A60">
            <w:pPr>
              <w:spacing w:before="40"/>
              <w:ind w:left="57"/>
              <w:rPr>
                <w:sz w:val="21"/>
                <w:szCs w:val="21"/>
                <w:lang w:val="en-JM"/>
              </w:rPr>
            </w:pPr>
            <w:r w:rsidRPr="009F009B">
              <w:rPr>
                <w:sz w:val="21"/>
                <w:szCs w:val="21"/>
                <w:lang w:val="en-JM"/>
              </w:rPr>
              <w:t xml:space="preserve">Date of proposal:  </w:t>
            </w:r>
            <w:r w:rsidRPr="009F009B">
              <w:rPr>
                <w:color w:val="FF0000"/>
                <w:sz w:val="21"/>
                <w:szCs w:val="21"/>
                <w:lang w:val="en-JM"/>
              </w:rPr>
              <w:t>2013-09-25</w:t>
            </w:r>
            <w:r w:rsidRPr="009F009B">
              <w:rPr>
                <w:color w:val="FF0000"/>
                <w:sz w:val="21"/>
                <w:szCs w:val="21"/>
                <w:lang w:val="en-JM"/>
              </w:rPr>
              <w:br/>
              <w:t xml:space="preserve"> </w:t>
            </w:r>
          </w:p>
        </w:tc>
        <w:tc>
          <w:tcPr>
            <w:tcW w:w="3570" w:type="dxa"/>
            <w:tcBorders>
              <w:top w:val="single" w:sz="6" w:space="0" w:color="auto"/>
              <w:left w:val="single" w:sz="6" w:space="0" w:color="auto"/>
              <w:bottom w:val="single" w:sz="4" w:space="0" w:color="auto"/>
              <w:right w:val="single" w:sz="12" w:space="0" w:color="auto"/>
            </w:tcBorders>
          </w:tcPr>
          <w:p w14:paraId="75F26C66" w14:textId="77777777" w:rsidR="00275A60" w:rsidRPr="009F009B" w:rsidRDefault="00E4159E" w:rsidP="00275A60">
            <w:pPr>
              <w:spacing w:before="40"/>
              <w:ind w:left="57"/>
              <w:rPr>
                <w:sz w:val="21"/>
                <w:szCs w:val="21"/>
                <w:lang w:val="en-JM"/>
              </w:rPr>
            </w:pPr>
            <w:r w:rsidRPr="009F009B">
              <w:rPr>
                <w:sz w:val="21"/>
                <w:szCs w:val="21"/>
                <w:lang w:val="en-JM"/>
              </w:rPr>
              <w:t>Reference number:</w:t>
            </w:r>
            <w:r w:rsidRPr="009F009B">
              <w:rPr>
                <w:sz w:val="21"/>
                <w:szCs w:val="21"/>
                <w:lang w:val="en-JM"/>
              </w:rPr>
              <w:br/>
              <w:t>(to be given by BSJ)</w:t>
            </w:r>
          </w:p>
        </w:tc>
      </w:tr>
      <w:tr w:rsidR="00275A60" w:rsidRPr="00B057BE" w14:paraId="2FD11716" w14:textId="77777777" w:rsidTr="009F009B">
        <w:trPr>
          <w:cantSplit/>
          <w:trHeight w:val="425"/>
        </w:trPr>
        <w:tc>
          <w:tcPr>
            <w:tcW w:w="2835" w:type="dxa"/>
            <w:tcBorders>
              <w:top w:val="single" w:sz="4" w:space="0" w:color="auto"/>
              <w:left w:val="single" w:sz="12" w:space="0" w:color="auto"/>
              <w:bottom w:val="single" w:sz="4" w:space="0" w:color="auto"/>
              <w:right w:val="single" w:sz="6" w:space="0" w:color="auto"/>
            </w:tcBorders>
          </w:tcPr>
          <w:p w14:paraId="4F2F3358" w14:textId="77777777" w:rsidR="00577B99" w:rsidRPr="009F009B" w:rsidRDefault="00E4159E" w:rsidP="00D538D3">
            <w:pPr>
              <w:ind w:left="58"/>
              <w:rPr>
                <w:sz w:val="21"/>
                <w:szCs w:val="21"/>
                <w:lang w:val="en-JM"/>
              </w:rPr>
            </w:pPr>
            <w:r w:rsidRPr="009F009B">
              <w:rPr>
                <w:sz w:val="21"/>
                <w:szCs w:val="21"/>
                <w:lang w:val="en-JM"/>
              </w:rPr>
              <w:t xml:space="preserve">Name of Proposer:  </w:t>
            </w:r>
            <w:r w:rsidR="00D538D3">
              <w:rPr>
                <w:color w:val="FF0000"/>
                <w:sz w:val="21"/>
                <w:szCs w:val="21"/>
                <w:lang w:val="en-JM"/>
              </w:rPr>
              <w:t>John Doe</w:t>
            </w:r>
          </w:p>
        </w:tc>
        <w:tc>
          <w:tcPr>
            <w:tcW w:w="3570" w:type="dxa"/>
            <w:tcBorders>
              <w:top w:val="single" w:sz="4" w:space="0" w:color="auto"/>
              <w:left w:val="single" w:sz="6" w:space="0" w:color="auto"/>
              <w:bottom w:val="single" w:sz="4" w:space="0" w:color="auto"/>
              <w:right w:val="single" w:sz="12" w:space="0" w:color="auto"/>
            </w:tcBorders>
          </w:tcPr>
          <w:p w14:paraId="60D1881D" w14:textId="77777777" w:rsidR="00577B99" w:rsidRPr="009F009B" w:rsidRDefault="00E4159E" w:rsidP="009F009B">
            <w:pPr>
              <w:ind w:left="58"/>
              <w:rPr>
                <w:sz w:val="21"/>
                <w:szCs w:val="21"/>
                <w:lang w:val="en-JM"/>
              </w:rPr>
            </w:pPr>
            <w:r w:rsidRPr="009F009B">
              <w:rPr>
                <w:sz w:val="21"/>
                <w:szCs w:val="21"/>
                <w:lang w:val="en-JM"/>
              </w:rPr>
              <w:t xml:space="preserve">Organization:    </w:t>
            </w:r>
            <w:r w:rsidR="00D538D3">
              <w:rPr>
                <w:color w:val="FF0000"/>
                <w:sz w:val="21"/>
                <w:szCs w:val="21"/>
                <w:lang w:val="en-JM"/>
              </w:rPr>
              <w:t>Sauce Company</w:t>
            </w:r>
          </w:p>
          <w:p w14:paraId="615FB5DF" w14:textId="77777777" w:rsidR="00577B99" w:rsidRPr="009F009B" w:rsidRDefault="00577B99" w:rsidP="009F009B">
            <w:pPr>
              <w:ind w:left="58"/>
              <w:rPr>
                <w:sz w:val="21"/>
                <w:szCs w:val="21"/>
                <w:lang w:val="en-JM"/>
              </w:rPr>
            </w:pPr>
          </w:p>
        </w:tc>
      </w:tr>
    </w:tbl>
    <w:p w14:paraId="036F7020" w14:textId="77777777" w:rsidR="00FB0A47" w:rsidRPr="00B057BE" w:rsidRDefault="00FB0A47" w:rsidP="00FB0A47"/>
    <w:p w14:paraId="652D39E3" w14:textId="77777777" w:rsidR="00FB0A47" w:rsidRPr="00B057BE" w:rsidRDefault="00FB0A47" w:rsidP="00FB0A47">
      <w:pPr>
        <w:jc w:val="center"/>
        <w:rPr>
          <w:b/>
          <w:sz w:val="26"/>
          <w:szCs w:val="26"/>
        </w:rPr>
      </w:pPr>
    </w:p>
    <w:p w14:paraId="1312B77F" w14:textId="77777777" w:rsidR="00FB0A47" w:rsidRPr="00B057BE" w:rsidRDefault="00FB0A47" w:rsidP="00FB0A47">
      <w:pPr>
        <w:jc w:val="center"/>
        <w:rPr>
          <w:b/>
          <w:sz w:val="26"/>
          <w:szCs w:val="26"/>
        </w:rPr>
      </w:pPr>
    </w:p>
    <w:p w14:paraId="50164A8B" w14:textId="77777777" w:rsidR="00051CC2" w:rsidRDefault="00051CC2" w:rsidP="00FB0A47">
      <w:pPr>
        <w:jc w:val="center"/>
        <w:rPr>
          <w:color w:val="000000"/>
          <w:sz w:val="20"/>
        </w:rPr>
      </w:pPr>
    </w:p>
    <w:p w14:paraId="0236944F" w14:textId="77777777" w:rsidR="00051CC2" w:rsidRDefault="00051CC2" w:rsidP="00FB0A47">
      <w:pPr>
        <w:jc w:val="center"/>
        <w:rPr>
          <w:color w:val="000000"/>
          <w:sz w:val="20"/>
        </w:rPr>
      </w:pPr>
    </w:p>
    <w:p w14:paraId="02E45E10" w14:textId="77777777" w:rsidR="00577B99" w:rsidRDefault="00577B99" w:rsidP="009F009B">
      <w:pPr>
        <w:rPr>
          <w:color w:val="000000"/>
          <w:sz w:val="20"/>
        </w:rPr>
      </w:pPr>
    </w:p>
    <w:p w14:paraId="1094FF37" w14:textId="77777777" w:rsidR="00104EBF" w:rsidRDefault="00104EBF" w:rsidP="009F009B">
      <w:pPr>
        <w:rPr>
          <w:color w:val="000000"/>
          <w:sz w:val="20"/>
        </w:rPr>
      </w:pPr>
    </w:p>
    <w:p w14:paraId="0DF94A9C" w14:textId="77777777" w:rsidR="00577B99" w:rsidRDefault="00E4159E" w:rsidP="009F009B">
      <w:pPr>
        <w:jc w:val="both"/>
        <w:rPr>
          <w:color w:val="000000"/>
          <w:sz w:val="22"/>
          <w:szCs w:val="22"/>
        </w:rPr>
      </w:pPr>
      <w:r w:rsidRPr="009F009B">
        <w:rPr>
          <w:color w:val="000000"/>
          <w:sz w:val="22"/>
          <w:szCs w:val="22"/>
        </w:rPr>
        <w:t>A formal proposal / request for the development, revision or adoption of a standard shall be submitted to the Bureau of Standards Jamaica (BSJ) which will process it in accordance with the BSJ’s procedures.</w:t>
      </w:r>
    </w:p>
    <w:p w14:paraId="7B8129A4" w14:textId="7F9740DC" w:rsidR="00104EBF" w:rsidRPr="009F009B" w:rsidRDefault="00114FFF" w:rsidP="009F009B">
      <w:pPr>
        <w:jc w:val="both"/>
        <w:rPr>
          <w:b/>
          <w:color w:val="000000"/>
          <w:sz w:val="22"/>
          <w:szCs w:val="22"/>
        </w:rPr>
      </w:pPr>
      <w:r>
        <w:rPr>
          <w:color w:val="000000"/>
          <w:sz w:val="22"/>
          <w:szCs w:val="22"/>
        </w:rPr>
        <w:br/>
      </w:r>
      <w:r w:rsidR="00E4159E" w:rsidRPr="009F009B">
        <w:rPr>
          <w:b/>
          <w:color w:val="000000"/>
          <w:sz w:val="22"/>
          <w:szCs w:val="22"/>
        </w:rPr>
        <w:t xml:space="preserve">READ BEFORE COMPLETING THIS FORM: </w:t>
      </w:r>
      <w:r w:rsidR="00104EBF" w:rsidRPr="00104EBF">
        <w:rPr>
          <w:b/>
          <w:color w:val="000000"/>
          <w:sz w:val="22"/>
          <w:szCs w:val="22"/>
        </w:rPr>
        <w:t xml:space="preserve">Text in red is provided as a guideline for completing this form. Please replace it with information relevant to your proposal. Proposals lacking adequate justification may be rejected or </w:t>
      </w:r>
      <w:proofErr w:type="gramStart"/>
      <w:r w:rsidR="00104EBF" w:rsidRPr="00104EBF">
        <w:rPr>
          <w:b/>
          <w:color w:val="000000"/>
          <w:sz w:val="22"/>
          <w:szCs w:val="22"/>
        </w:rPr>
        <w:t>referred back</w:t>
      </w:r>
      <w:proofErr w:type="gramEnd"/>
      <w:r w:rsidR="00104EBF" w:rsidRPr="00104EBF">
        <w:rPr>
          <w:b/>
          <w:color w:val="000000"/>
          <w:sz w:val="22"/>
          <w:szCs w:val="22"/>
        </w:rPr>
        <w:t xml:space="preserve"> to the originator.</w:t>
      </w:r>
    </w:p>
    <w:p w14:paraId="0B719FC7" w14:textId="77777777" w:rsidR="00FB0A47" w:rsidRPr="00B057BE" w:rsidRDefault="00FB0A47" w:rsidP="00104EBF">
      <w:pPr>
        <w:jc w:val="both"/>
        <w:rPr>
          <w:b/>
          <w:sz w:val="26"/>
          <w:szCs w:val="26"/>
        </w:rPr>
      </w:pPr>
    </w:p>
    <w:p w14:paraId="210B5A74" w14:textId="77777777" w:rsidR="00FB0A47" w:rsidRPr="009F009B" w:rsidRDefault="00E4159E" w:rsidP="00FB0A47">
      <w:pPr>
        <w:spacing w:after="80"/>
        <w:rPr>
          <w:sz w:val="22"/>
          <w:szCs w:val="22"/>
          <w:lang w:val="en-JM"/>
        </w:rPr>
      </w:pPr>
      <w:r w:rsidRPr="009F009B">
        <w:rPr>
          <w:b/>
          <w:bCs/>
          <w:sz w:val="22"/>
          <w:szCs w:val="22"/>
          <w:lang w:val="en-JM"/>
        </w:rPr>
        <w:t xml:space="preserve">The proposal </w:t>
      </w:r>
      <w:r w:rsidRPr="009F009B">
        <w:rPr>
          <w:sz w:val="22"/>
          <w:szCs w:val="22"/>
          <w:lang w:val="en-JM"/>
        </w:rPr>
        <w:t>(to be completed by the proposer)</w:t>
      </w:r>
    </w:p>
    <w:tbl>
      <w:tblPr>
        <w:tblW w:w="10260" w:type="dxa"/>
        <w:tblInd w:w="8" w:type="dxa"/>
        <w:tblLayout w:type="fixed"/>
        <w:tblCellMar>
          <w:left w:w="0" w:type="dxa"/>
          <w:right w:w="0" w:type="dxa"/>
        </w:tblCellMar>
        <w:tblLook w:val="0000" w:firstRow="0" w:lastRow="0" w:firstColumn="0" w:lastColumn="0" w:noHBand="0" w:noVBand="0"/>
      </w:tblPr>
      <w:tblGrid>
        <w:gridCol w:w="10260"/>
      </w:tblGrid>
      <w:tr w:rsidR="00FB0A47" w:rsidRPr="00A44B70" w14:paraId="0CF87F4E" w14:textId="77777777" w:rsidTr="009F009B">
        <w:trPr>
          <w:cantSplit/>
          <w:trHeight w:val="750"/>
        </w:trPr>
        <w:tc>
          <w:tcPr>
            <w:tcW w:w="10260" w:type="dxa"/>
            <w:tcBorders>
              <w:top w:val="single" w:sz="6" w:space="0" w:color="auto"/>
              <w:left w:val="single" w:sz="6" w:space="0" w:color="auto"/>
              <w:bottom w:val="single" w:sz="6" w:space="0" w:color="auto"/>
              <w:right w:val="single" w:sz="6" w:space="0" w:color="auto"/>
            </w:tcBorders>
          </w:tcPr>
          <w:p w14:paraId="4B99E0B8" w14:textId="77777777" w:rsidR="00497380" w:rsidRPr="009F009B" w:rsidRDefault="00E4159E" w:rsidP="00497380">
            <w:pPr>
              <w:spacing w:before="60" w:after="120"/>
              <w:ind w:left="227" w:right="227"/>
              <w:jc w:val="both"/>
              <w:rPr>
                <w:lang w:val="en-JM"/>
              </w:rPr>
            </w:pPr>
            <w:r w:rsidRPr="009F009B">
              <w:rPr>
                <w:b/>
                <w:bCs/>
                <w:sz w:val="22"/>
                <w:szCs w:val="22"/>
                <w:lang w:val="en-JM"/>
              </w:rPr>
              <w:t>Subject</w:t>
            </w:r>
            <w:r w:rsidRPr="009F009B">
              <w:rPr>
                <w:sz w:val="22"/>
                <w:szCs w:val="22"/>
                <w:lang w:val="en-JM"/>
              </w:rPr>
              <w:t xml:space="preserve"> </w:t>
            </w:r>
            <w:r w:rsidRPr="009F009B">
              <w:rPr>
                <w:sz w:val="20"/>
                <w:szCs w:val="22"/>
                <w:lang w:val="en-JM"/>
              </w:rPr>
              <w:t xml:space="preserve"> </w:t>
            </w:r>
            <w:r w:rsidRPr="009F009B">
              <w:rPr>
                <w:bCs/>
                <w:sz w:val="21"/>
                <w:szCs w:val="21"/>
                <w:lang w:val="en-JM"/>
              </w:rPr>
              <w:t>(Indicate clearly the field/subject which the proposal is intended to cover)</w:t>
            </w:r>
            <w:r w:rsidRPr="009F009B">
              <w:rPr>
                <w:sz w:val="22"/>
                <w:szCs w:val="22"/>
                <w:lang w:val="en-JM"/>
              </w:rPr>
              <w:t xml:space="preserve"> </w:t>
            </w:r>
          </w:p>
          <w:p w14:paraId="694EBEBE" w14:textId="77777777" w:rsidR="00577B99" w:rsidRPr="009F009B" w:rsidRDefault="000A3111" w:rsidP="009F009B">
            <w:pPr>
              <w:spacing w:before="60" w:after="120"/>
              <w:ind w:left="227" w:right="227"/>
              <w:jc w:val="both"/>
              <w:rPr>
                <w:lang w:val="en-JM"/>
              </w:rPr>
            </w:pPr>
            <w:r w:rsidRPr="000A3111">
              <w:rPr>
                <w:color w:val="FF0000"/>
                <w:sz w:val="22"/>
                <w:szCs w:val="22"/>
                <w:lang w:val="en-JM"/>
              </w:rPr>
              <w:t>Specification for Sauces</w:t>
            </w:r>
            <w:r w:rsidRPr="000A3111" w:rsidDel="00A21E17">
              <w:rPr>
                <w:color w:val="FF0000"/>
                <w:sz w:val="22"/>
                <w:szCs w:val="22"/>
                <w:lang w:val="en-JM"/>
              </w:rPr>
              <w:t xml:space="preserve"> </w:t>
            </w:r>
          </w:p>
        </w:tc>
      </w:tr>
      <w:tr w:rsidR="00FB0A47" w:rsidRPr="00A44B70" w14:paraId="2D455A7F" w14:textId="77777777" w:rsidTr="009F009B">
        <w:trPr>
          <w:cantSplit/>
          <w:trHeight w:val="1515"/>
        </w:trPr>
        <w:tc>
          <w:tcPr>
            <w:tcW w:w="10260" w:type="dxa"/>
            <w:tcBorders>
              <w:top w:val="single" w:sz="6" w:space="0" w:color="auto"/>
              <w:left w:val="single" w:sz="6" w:space="0" w:color="auto"/>
              <w:bottom w:val="single" w:sz="6" w:space="0" w:color="auto"/>
              <w:right w:val="single" w:sz="6" w:space="0" w:color="auto"/>
            </w:tcBorders>
          </w:tcPr>
          <w:p w14:paraId="3438859D" w14:textId="77777777" w:rsidR="00FB0A47" w:rsidRPr="009F009B" w:rsidRDefault="00E4159E" w:rsidP="00E47BD7">
            <w:pPr>
              <w:tabs>
                <w:tab w:val="right" w:pos="4305"/>
              </w:tabs>
              <w:ind w:left="270"/>
              <w:jc w:val="both"/>
              <w:rPr>
                <w:bCs/>
                <w:sz w:val="21"/>
                <w:szCs w:val="21"/>
                <w:lang w:val="en-JM"/>
              </w:rPr>
            </w:pPr>
            <w:r w:rsidRPr="009F009B">
              <w:rPr>
                <w:b/>
                <w:bCs/>
                <w:sz w:val="22"/>
                <w:szCs w:val="22"/>
                <w:lang w:val="en-JM"/>
              </w:rPr>
              <w:t>Scope</w:t>
            </w:r>
            <w:r w:rsidRPr="009F009B">
              <w:rPr>
                <w:b/>
                <w:bCs/>
                <w:szCs w:val="22"/>
                <w:lang w:val="en-JM"/>
              </w:rPr>
              <w:t xml:space="preserve"> </w:t>
            </w:r>
            <w:r w:rsidRPr="009F009B">
              <w:rPr>
                <w:bCs/>
                <w:sz w:val="21"/>
                <w:szCs w:val="21"/>
                <w:lang w:val="en-JM"/>
              </w:rPr>
              <w:t>(Clearly state what the standard is about/applies to and if applicable what</w:t>
            </w:r>
            <w:r w:rsidR="0098716B">
              <w:rPr>
                <w:bCs/>
                <w:sz w:val="21"/>
                <w:szCs w:val="21"/>
                <w:lang w:val="en-JM"/>
              </w:rPr>
              <w:t xml:space="preserve"> it</w:t>
            </w:r>
            <w:r w:rsidRPr="009F009B">
              <w:rPr>
                <w:bCs/>
                <w:sz w:val="21"/>
                <w:szCs w:val="21"/>
                <w:lang w:val="en-JM"/>
              </w:rPr>
              <w:t xml:space="preserve"> excludes and limits or ranges covered)</w:t>
            </w:r>
          </w:p>
          <w:p w14:paraId="776AAD4D" w14:textId="77777777" w:rsidR="00FB0A47" w:rsidRPr="009F009B" w:rsidRDefault="00FB0A47" w:rsidP="00E47BD7">
            <w:pPr>
              <w:tabs>
                <w:tab w:val="right" w:pos="4305"/>
              </w:tabs>
              <w:ind w:left="270"/>
              <w:jc w:val="both"/>
              <w:rPr>
                <w:b/>
                <w:bCs/>
                <w:lang w:val="en-JM"/>
              </w:rPr>
            </w:pPr>
          </w:p>
          <w:p w14:paraId="528757EF" w14:textId="5F79EA9D" w:rsidR="00FB0A47" w:rsidRPr="009F009B" w:rsidRDefault="00A21E17" w:rsidP="00E47BD7">
            <w:pPr>
              <w:spacing w:after="120"/>
              <w:ind w:left="270" w:right="227"/>
              <w:rPr>
                <w:b/>
                <w:bCs/>
                <w:lang w:val="en-JM"/>
              </w:rPr>
            </w:pPr>
            <w:r w:rsidRPr="00A21E17">
              <w:rPr>
                <w:color w:val="FF0000"/>
                <w:sz w:val="22"/>
                <w:szCs w:val="22"/>
                <w:lang w:val="en-JM"/>
              </w:rPr>
              <w:t xml:space="preserve">The standard describes the </w:t>
            </w:r>
            <w:r w:rsidR="00373202">
              <w:rPr>
                <w:color w:val="FF0000"/>
                <w:sz w:val="22"/>
                <w:szCs w:val="22"/>
                <w:lang w:val="en-JM"/>
              </w:rPr>
              <w:t>requirements for s</w:t>
            </w:r>
            <w:r w:rsidR="00373202" w:rsidRPr="00373202">
              <w:rPr>
                <w:color w:val="FF0000"/>
                <w:sz w:val="22"/>
                <w:szCs w:val="22"/>
                <w:lang w:val="en-JM"/>
              </w:rPr>
              <w:t>auces (general), hot sauces and hot pepper sauce</w:t>
            </w:r>
            <w:r w:rsidR="004404BF">
              <w:rPr>
                <w:color w:val="FF0000"/>
                <w:sz w:val="22"/>
                <w:szCs w:val="22"/>
                <w:lang w:val="en-JM"/>
              </w:rPr>
              <w:t xml:space="preserve"> </w:t>
            </w:r>
            <w:r w:rsidR="00373202" w:rsidRPr="00373202">
              <w:rPr>
                <w:color w:val="FF0000"/>
                <w:sz w:val="22"/>
                <w:szCs w:val="22"/>
                <w:lang w:val="en-JM"/>
              </w:rPr>
              <w:t>not including Jerk Sauces</w:t>
            </w:r>
            <w:r w:rsidR="0025293F">
              <w:rPr>
                <w:color w:val="FF0000"/>
                <w:sz w:val="22"/>
                <w:szCs w:val="22"/>
                <w:lang w:val="en-JM"/>
              </w:rPr>
              <w:t>.</w:t>
            </w:r>
            <w:r w:rsidR="00373202" w:rsidRPr="00373202">
              <w:rPr>
                <w:color w:val="FF0000"/>
                <w:sz w:val="22"/>
                <w:szCs w:val="22"/>
                <w:lang w:val="en-JM"/>
              </w:rPr>
              <w:t xml:space="preserve"> </w:t>
            </w:r>
          </w:p>
        </w:tc>
      </w:tr>
      <w:tr w:rsidR="00FB0A47" w:rsidRPr="00A44B70" w14:paraId="483EF361" w14:textId="77777777" w:rsidTr="009F009B">
        <w:trPr>
          <w:cantSplit/>
          <w:trHeight w:val="1740"/>
        </w:trPr>
        <w:tc>
          <w:tcPr>
            <w:tcW w:w="10260" w:type="dxa"/>
            <w:tcBorders>
              <w:top w:val="single" w:sz="6" w:space="0" w:color="auto"/>
              <w:left w:val="single" w:sz="6" w:space="0" w:color="auto"/>
              <w:bottom w:val="single" w:sz="4" w:space="0" w:color="auto"/>
              <w:right w:val="single" w:sz="6" w:space="0" w:color="auto"/>
            </w:tcBorders>
          </w:tcPr>
          <w:p w14:paraId="58AD787A" w14:textId="77777777" w:rsidR="00FB0A47" w:rsidRPr="009F009B" w:rsidRDefault="00E4159E" w:rsidP="00E47BD7">
            <w:pPr>
              <w:spacing w:before="60" w:after="120"/>
              <w:ind w:left="227" w:right="227"/>
              <w:jc w:val="both"/>
              <w:rPr>
                <w:sz w:val="20"/>
                <w:lang w:val="en-JM"/>
              </w:rPr>
            </w:pPr>
            <w:r w:rsidRPr="009F009B">
              <w:rPr>
                <w:b/>
                <w:bCs/>
                <w:sz w:val="22"/>
                <w:szCs w:val="22"/>
                <w:lang w:val="en-JM"/>
              </w:rPr>
              <w:t>Purpose and justification</w:t>
            </w:r>
            <w:r w:rsidRPr="009F009B">
              <w:rPr>
                <w:sz w:val="22"/>
                <w:szCs w:val="22"/>
                <w:lang w:val="en-JM"/>
              </w:rPr>
              <w:t xml:space="preserve"> </w:t>
            </w:r>
            <w:r w:rsidRPr="009F009B">
              <w:rPr>
                <w:bCs/>
                <w:sz w:val="21"/>
                <w:szCs w:val="21"/>
                <w:lang w:val="en-JM"/>
              </w:rPr>
              <w:t>(State the reason for development and need for the standard. Justification may include problems the standard is expected to solve, an explanation of the trade related, economic and, if applicable, the social/health advantages which would result from having the standard, disadvantages of not having a standard, urgent national circumstances, need for harmonization with existing legislation or international/regional/industry standards)</w:t>
            </w:r>
            <w:r w:rsidRPr="009F009B">
              <w:rPr>
                <w:sz w:val="20"/>
                <w:szCs w:val="22"/>
                <w:lang w:val="en-JM"/>
              </w:rPr>
              <w:t xml:space="preserve"> </w:t>
            </w:r>
          </w:p>
          <w:p w14:paraId="11F3BEF5" w14:textId="77777777" w:rsidR="00373202" w:rsidRDefault="00373202" w:rsidP="00373202">
            <w:pPr>
              <w:ind w:left="230" w:right="230"/>
              <w:jc w:val="both"/>
              <w:rPr>
                <w:color w:val="FF0000"/>
                <w:lang w:val="en-JM"/>
              </w:rPr>
            </w:pPr>
            <w:r w:rsidRPr="00373202">
              <w:rPr>
                <w:color w:val="FF0000"/>
                <w:sz w:val="22"/>
                <w:szCs w:val="22"/>
                <w:lang w:val="en-JM"/>
              </w:rPr>
              <w:t>The requirements for Sauces as per the Processed Food (Grades &amp; Standards) Regulations 1964 limit the creativity and innovation of new product development; and in some cases renders the new product unpalatable. This regulation was promulgated 49 years ago and bears little relevance to advancement in product design /technology and to changes in consumer taste and preferences</w:t>
            </w:r>
            <w:r w:rsidR="0098716B">
              <w:rPr>
                <w:color w:val="FF0000"/>
                <w:sz w:val="22"/>
                <w:szCs w:val="22"/>
                <w:lang w:val="en-JM"/>
              </w:rPr>
              <w:t>.</w:t>
            </w:r>
            <w:r>
              <w:rPr>
                <w:color w:val="FF0000"/>
                <w:sz w:val="22"/>
                <w:szCs w:val="22"/>
                <w:lang w:val="en-JM"/>
              </w:rPr>
              <w:t xml:space="preserve"> </w:t>
            </w:r>
          </w:p>
          <w:p w14:paraId="4EF1804A" w14:textId="77777777" w:rsidR="00373202" w:rsidRPr="00373202" w:rsidRDefault="00373202" w:rsidP="00373202">
            <w:pPr>
              <w:ind w:left="230" w:right="230"/>
              <w:jc w:val="both"/>
              <w:rPr>
                <w:color w:val="FF0000"/>
                <w:lang w:val="en-JM"/>
              </w:rPr>
            </w:pPr>
          </w:p>
          <w:p w14:paraId="2CB46942" w14:textId="77777777" w:rsidR="00577B99" w:rsidRDefault="00373202" w:rsidP="009F009B">
            <w:pPr>
              <w:ind w:left="230" w:right="230"/>
              <w:jc w:val="both"/>
              <w:rPr>
                <w:color w:val="FF0000"/>
                <w:sz w:val="22"/>
                <w:szCs w:val="22"/>
                <w:lang w:val="en-JM"/>
              </w:rPr>
            </w:pPr>
            <w:r w:rsidRPr="00373202">
              <w:rPr>
                <w:color w:val="FF0000"/>
                <w:sz w:val="22"/>
                <w:szCs w:val="22"/>
                <w:lang w:val="en-JM"/>
              </w:rPr>
              <w:t>Trade statistics show that export of sauces stands at $6.3M for the period January –May 2013; this underscores the importance of these products to the Jamaican economy and hence the relevance of a standard</w:t>
            </w:r>
            <w:r>
              <w:rPr>
                <w:color w:val="FF0000"/>
                <w:sz w:val="22"/>
                <w:szCs w:val="22"/>
                <w:lang w:val="en-JM"/>
              </w:rPr>
              <w:t>.</w:t>
            </w:r>
          </w:p>
          <w:p w14:paraId="218A35DC" w14:textId="77777777" w:rsidR="007C7DA0" w:rsidRDefault="007C7DA0" w:rsidP="009F009B">
            <w:pPr>
              <w:ind w:left="230" w:right="230"/>
              <w:jc w:val="both"/>
              <w:rPr>
                <w:color w:val="FF0000"/>
                <w:sz w:val="22"/>
                <w:szCs w:val="22"/>
                <w:lang w:val="en-JM"/>
              </w:rPr>
            </w:pPr>
          </w:p>
          <w:p w14:paraId="21D37512" w14:textId="3E4FA2A6" w:rsidR="007C7DA0" w:rsidRPr="009F009B" w:rsidRDefault="007C7DA0" w:rsidP="009F009B">
            <w:pPr>
              <w:ind w:left="230" w:right="230"/>
              <w:jc w:val="both"/>
              <w:rPr>
                <w:lang w:val="en-JM"/>
              </w:rPr>
            </w:pPr>
            <w:r w:rsidRPr="001A2704">
              <w:rPr>
                <w:color w:val="FF0000"/>
                <w:sz w:val="22"/>
                <w:szCs w:val="22"/>
                <w:lang w:val="en-JM"/>
              </w:rPr>
              <w:t>The standard will enhance consumer protection by addressing the need for transparency and reliability in the food supply chain, ensuring consumers get what they expect. Additionally, it will encourage innovation by setting clear guidelines that foster creativity within safe and quality parameters.</w:t>
            </w:r>
          </w:p>
        </w:tc>
      </w:tr>
      <w:tr w:rsidR="00321EA3" w:rsidRPr="00A44B70" w14:paraId="63D33DA2" w14:textId="77777777" w:rsidTr="009F009B">
        <w:trPr>
          <w:cantSplit/>
          <w:trHeight w:val="1740"/>
        </w:trPr>
        <w:tc>
          <w:tcPr>
            <w:tcW w:w="10260" w:type="dxa"/>
            <w:tcBorders>
              <w:top w:val="single" w:sz="6" w:space="0" w:color="auto"/>
              <w:left w:val="single" w:sz="6" w:space="0" w:color="auto"/>
              <w:bottom w:val="single" w:sz="4" w:space="0" w:color="auto"/>
              <w:right w:val="single" w:sz="6" w:space="0" w:color="auto"/>
            </w:tcBorders>
          </w:tcPr>
          <w:p w14:paraId="53ED6C1D" w14:textId="65B7B17C" w:rsidR="005878F1" w:rsidRDefault="007C7DA0" w:rsidP="00321EA3">
            <w:pPr>
              <w:spacing w:before="60" w:after="60"/>
              <w:ind w:left="227" w:right="227"/>
              <w:jc w:val="both"/>
              <w:rPr>
                <w:sz w:val="22"/>
                <w:szCs w:val="22"/>
                <w:lang w:val="en-JM"/>
              </w:rPr>
            </w:pPr>
            <w:r>
              <w:rPr>
                <w:b/>
                <w:bCs/>
                <w:sz w:val="22"/>
                <w:szCs w:val="22"/>
                <w:lang w:val="en-JM"/>
              </w:rPr>
              <w:lastRenderedPageBreak/>
              <w:t>Special considerations (</w:t>
            </w:r>
            <w:r w:rsidR="003D0811" w:rsidRPr="003D0811">
              <w:rPr>
                <w:sz w:val="22"/>
                <w:szCs w:val="22"/>
              </w:rPr>
              <w:t>Please check the box to indicate whether the listed options apply to the standard</w:t>
            </w:r>
            <w:r w:rsidR="003D0811">
              <w:rPr>
                <w:sz w:val="22"/>
                <w:szCs w:val="22"/>
              </w:rPr>
              <w:t>)</w:t>
            </w:r>
          </w:p>
          <w:p w14:paraId="14101E95" w14:textId="66DB6A83" w:rsidR="007C7DA0" w:rsidRPr="0025293F" w:rsidRDefault="007C7DA0" w:rsidP="0025293F">
            <w:pPr>
              <w:pStyle w:val="ListParagraph"/>
              <w:numPr>
                <w:ilvl w:val="0"/>
                <w:numId w:val="8"/>
              </w:numPr>
              <w:spacing w:before="60" w:after="60"/>
              <w:ind w:right="227"/>
              <w:jc w:val="both"/>
              <w:rPr>
                <w:sz w:val="22"/>
                <w:szCs w:val="22"/>
                <w:lang w:val="en-JM"/>
              </w:rPr>
            </w:pPr>
            <w:r w:rsidRPr="0025293F">
              <w:rPr>
                <w:bCs/>
                <w:sz w:val="22"/>
                <w:szCs w:val="22"/>
                <w:lang w:val="en-JM"/>
              </w:rPr>
              <w:t>Gender Responsivity?</w:t>
            </w:r>
          </w:p>
          <w:p w14:paraId="28F09872" w14:textId="7746CC3E" w:rsidR="00321EA3" w:rsidRDefault="007C7DA0" w:rsidP="002316DF">
            <w:pPr>
              <w:spacing w:before="60" w:after="120"/>
              <w:ind w:left="227" w:right="227"/>
              <w:jc w:val="both"/>
              <w:rPr>
                <w:bCs/>
                <w:sz w:val="22"/>
                <w:szCs w:val="22"/>
                <w:lang w:val="en-JM"/>
              </w:rPr>
            </w:pPr>
            <w:r>
              <w:rPr>
                <w:bCs/>
                <w:sz w:val="22"/>
                <w:szCs w:val="22"/>
                <w:lang w:val="en-JM"/>
              </w:rPr>
              <w:t xml:space="preserve">              </w:t>
            </w:r>
            <w:r w:rsidR="00321EA3" w:rsidRPr="009F009B">
              <w:rPr>
                <w:bCs/>
                <w:sz w:val="22"/>
                <w:szCs w:val="22"/>
                <w:lang w:val="en-JM"/>
              </w:rPr>
              <w:sym w:font="Wingdings" w:char="F0A8"/>
            </w:r>
            <w:r>
              <w:rPr>
                <w:bCs/>
                <w:sz w:val="22"/>
                <w:szCs w:val="22"/>
                <w:lang w:val="en-JM"/>
              </w:rPr>
              <w:t xml:space="preserve"> Yes </w:t>
            </w:r>
            <w:r w:rsidR="00321EA3" w:rsidRPr="009F009B">
              <w:rPr>
                <w:bCs/>
                <w:sz w:val="22"/>
                <w:szCs w:val="22"/>
                <w:lang w:val="en-JM"/>
              </w:rPr>
              <w:t xml:space="preserve">  </w:t>
            </w:r>
            <w:r w:rsidRPr="009F009B">
              <w:rPr>
                <w:bCs/>
                <w:sz w:val="22"/>
                <w:szCs w:val="22"/>
                <w:lang w:val="en-JM"/>
              </w:rPr>
              <w:sym w:font="Wingdings" w:char="F0A8"/>
            </w:r>
            <w:r>
              <w:rPr>
                <w:bCs/>
                <w:sz w:val="22"/>
                <w:szCs w:val="22"/>
                <w:lang w:val="en-JM"/>
              </w:rPr>
              <w:t xml:space="preserve"> No</w:t>
            </w:r>
          </w:p>
          <w:p w14:paraId="3F34FC20" w14:textId="25A2F467" w:rsidR="007C7DA0" w:rsidRPr="0025293F" w:rsidRDefault="007C7DA0" w:rsidP="0025293F">
            <w:pPr>
              <w:pStyle w:val="ListParagraph"/>
              <w:numPr>
                <w:ilvl w:val="0"/>
                <w:numId w:val="8"/>
              </w:numPr>
              <w:spacing w:before="60" w:after="120"/>
              <w:ind w:right="230"/>
              <w:jc w:val="both"/>
              <w:rPr>
                <w:bCs/>
                <w:sz w:val="22"/>
                <w:szCs w:val="22"/>
                <w:lang w:val="en-JM"/>
              </w:rPr>
            </w:pPr>
            <w:r w:rsidRPr="0025293F">
              <w:rPr>
                <w:bCs/>
                <w:sz w:val="22"/>
                <w:szCs w:val="22"/>
                <w:lang w:val="en-JM"/>
              </w:rPr>
              <w:t>Climate Issues</w:t>
            </w:r>
            <w:r>
              <w:rPr>
                <w:bCs/>
                <w:sz w:val="22"/>
                <w:szCs w:val="22"/>
                <w:lang w:val="en-JM"/>
              </w:rPr>
              <w:t>?</w:t>
            </w:r>
          </w:p>
          <w:p w14:paraId="5E3399D3" w14:textId="672108C8" w:rsidR="005E497C" w:rsidRDefault="007C7DA0" w:rsidP="002316DF">
            <w:pPr>
              <w:spacing w:before="60" w:after="120"/>
              <w:ind w:left="230" w:right="230"/>
              <w:jc w:val="both"/>
              <w:rPr>
                <w:bCs/>
                <w:sz w:val="22"/>
                <w:szCs w:val="22"/>
                <w:lang w:val="en-JM"/>
              </w:rPr>
            </w:pPr>
            <w:r>
              <w:rPr>
                <w:bCs/>
                <w:sz w:val="22"/>
                <w:szCs w:val="22"/>
                <w:lang w:val="en-JM"/>
              </w:rPr>
              <w:t xml:space="preserve">             </w:t>
            </w:r>
            <w:r w:rsidR="00321EA3" w:rsidRPr="009F009B">
              <w:rPr>
                <w:bCs/>
                <w:sz w:val="22"/>
                <w:szCs w:val="22"/>
                <w:lang w:val="en-JM"/>
              </w:rPr>
              <w:sym w:font="Wingdings" w:char="F0A8"/>
            </w:r>
            <w:r>
              <w:rPr>
                <w:bCs/>
                <w:sz w:val="22"/>
                <w:szCs w:val="22"/>
                <w:lang w:val="en-JM"/>
              </w:rPr>
              <w:t xml:space="preserve"> Yes </w:t>
            </w:r>
            <w:r w:rsidR="00321EA3" w:rsidRPr="009F009B">
              <w:rPr>
                <w:bCs/>
                <w:sz w:val="22"/>
                <w:szCs w:val="22"/>
                <w:lang w:val="en-JM"/>
              </w:rPr>
              <w:t xml:space="preserve"> </w:t>
            </w:r>
            <w:r>
              <w:rPr>
                <w:bCs/>
                <w:sz w:val="22"/>
                <w:szCs w:val="22"/>
                <w:lang w:val="en-JM"/>
              </w:rPr>
              <w:t xml:space="preserve">  </w:t>
            </w:r>
            <w:r w:rsidRPr="009F009B">
              <w:rPr>
                <w:bCs/>
                <w:sz w:val="22"/>
                <w:szCs w:val="22"/>
                <w:lang w:val="en-JM"/>
              </w:rPr>
              <w:sym w:font="Wingdings" w:char="F0A8"/>
            </w:r>
            <w:r>
              <w:rPr>
                <w:bCs/>
                <w:sz w:val="22"/>
                <w:szCs w:val="22"/>
                <w:lang w:val="en-JM"/>
              </w:rPr>
              <w:t xml:space="preserve"> No</w:t>
            </w:r>
          </w:p>
          <w:p w14:paraId="68BB7CCF" w14:textId="665BE49E" w:rsidR="007C7DA0" w:rsidRPr="0025293F" w:rsidRDefault="007C7DA0" w:rsidP="0025293F">
            <w:pPr>
              <w:pStyle w:val="ListParagraph"/>
              <w:numPr>
                <w:ilvl w:val="0"/>
                <w:numId w:val="8"/>
              </w:numPr>
              <w:spacing w:before="60" w:after="120"/>
              <w:ind w:right="230"/>
              <w:jc w:val="both"/>
              <w:rPr>
                <w:bCs/>
                <w:sz w:val="22"/>
                <w:szCs w:val="22"/>
                <w:lang w:val="en-JM"/>
              </w:rPr>
            </w:pPr>
            <w:r w:rsidRPr="0025293F">
              <w:rPr>
                <w:bCs/>
                <w:sz w:val="22"/>
                <w:szCs w:val="22"/>
                <w:lang w:val="en-JM"/>
              </w:rPr>
              <w:t>Consumer Issues</w:t>
            </w:r>
            <w:r>
              <w:rPr>
                <w:bCs/>
                <w:sz w:val="22"/>
                <w:szCs w:val="22"/>
                <w:lang w:val="en-JM"/>
              </w:rPr>
              <w:t>?</w:t>
            </w:r>
          </w:p>
          <w:p w14:paraId="38E7C446" w14:textId="5E50C27B" w:rsidR="007C7DA0" w:rsidRDefault="007C7DA0" w:rsidP="007C7DA0">
            <w:pPr>
              <w:spacing w:after="120"/>
              <w:ind w:left="230" w:right="230"/>
              <w:jc w:val="both"/>
              <w:rPr>
                <w:bCs/>
                <w:sz w:val="22"/>
                <w:szCs w:val="22"/>
                <w:lang w:val="en-JM"/>
              </w:rPr>
            </w:pPr>
            <w:r>
              <w:rPr>
                <w:bCs/>
                <w:sz w:val="22"/>
                <w:szCs w:val="22"/>
                <w:lang w:val="en-JM"/>
              </w:rPr>
              <w:t xml:space="preserve">             </w:t>
            </w:r>
            <w:r w:rsidR="005E497C" w:rsidRPr="009F009B">
              <w:rPr>
                <w:bCs/>
                <w:sz w:val="22"/>
                <w:szCs w:val="22"/>
                <w:lang w:val="en-JM"/>
              </w:rPr>
              <w:sym w:font="Wingdings" w:char="F0A8"/>
            </w:r>
            <w:r>
              <w:rPr>
                <w:bCs/>
                <w:sz w:val="22"/>
                <w:szCs w:val="22"/>
                <w:lang w:val="en-JM"/>
              </w:rPr>
              <w:t xml:space="preserve"> Yes    </w:t>
            </w:r>
            <w:r w:rsidRPr="009F009B">
              <w:rPr>
                <w:bCs/>
                <w:sz w:val="22"/>
                <w:szCs w:val="22"/>
                <w:lang w:val="en-JM"/>
              </w:rPr>
              <w:sym w:font="Wingdings" w:char="F0A8"/>
            </w:r>
            <w:r>
              <w:rPr>
                <w:bCs/>
                <w:sz w:val="22"/>
                <w:szCs w:val="22"/>
                <w:lang w:val="en-JM"/>
              </w:rPr>
              <w:t xml:space="preserve"> No</w:t>
            </w:r>
          </w:p>
          <w:p w14:paraId="43D0FC8C" w14:textId="21DA5C15" w:rsidR="00B90234" w:rsidRDefault="00B90234" w:rsidP="0025293F">
            <w:pPr>
              <w:spacing w:before="240" w:after="120"/>
              <w:ind w:left="230" w:right="230"/>
              <w:jc w:val="both"/>
              <w:rPr>
                <w:bCs/>
                <w:sz w:val="22"/>
                <w:szCs w:val="22"/>
                <w:lang w:val="en-JM"/>
              </w:rPr>
            </w:pPr>
            <w:r>
              <w:rPr>
                <w:bCs/>
                <w:noProof/>
                <w:sz w:val="22"/>
                <w:szCs w:val="22"/>
                <w:lang w:val="en-JM"/>
              </w:rPr>
              <mc:AlternateContent>
                <mc:Choice Requires="wps">
                  <w:drawing>
                    <wp:anchor distT="0" distB="0" distL="114300" distR="114300" simplePos="0" relativeHeight="251659264" behindDoc="0" locked="0" layoutInCell="1" allowOverlap="1" wp14:anchorId="5A327410" wp14:editId="70105876">
                      <wp:simplePos x="0" y="0"/>
                      <wp:positionH relativeFrom="column">
                        <wp:posOffset>960755</wp:posOffset>
                      </wp:positionH>
                      <wp:positionV relativeFrom="paragraph">
                        <wp:posOffset>206375</wp:posOffset>
                      </wp:positionV>
                      <wp:extent cx="2467155" cy="0"/>
                      <wp:effectExtent l="0" t="0" r="0" b="0"/>
                      <wp:wrapNone/>
                      <wp:docPr id="625293519" name="Straight Connector 2"/>
                      <wp:cNvGraphicFramePr/>
                      <a:graphic xmlns:a="http://schemas.openxmlformats.org/drawingml/2006/main">
                        <a:graphicData uri="http://schemas.microsoft.com/office/word/2010/wordprocessingShape">
                          <wps:wsp>
                            <wps:cNvCnPr/>
                            <wps:spPr>
                              <a:xfrm>
                                <a:off x="0" y="0"/>
                                <a:ext cx="24671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6A816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65pt,16.25pt" to="269.9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" strokecolor="black [3213]"/>
                  </w:pict>
                </mc:Fallback>
              </mc:AlternateContent>
            </w:r>
            <w:r w:rsidR="003D1E78">
              <w:rPr>
                <w:bCs/>
                <w:sz w:val="22"/>
                <w:szCs w:val="22"/>
                <w:lang w:val="en-JM"/>
              </w:rPr>
              <w:t xml:space="preserve">       </w:t>
            </w:r>
            <w:r w:rsidRPr="009F009B">
              <w:rPr>
                <w:bCs/>
                <w:sz w:val="22"/>
                <w:szCs w:val="22"/>
                <w:lang w:val="en-JM"/>
              </w:rPr>
              <w:sym w:font="Wingdings" w:char="F0A8"/>
            </w:r>
            <w:r w:rsidRPr="009F009B">
              <w:rPr>
                <w:bCs/>
                <w:sz w:val="22"/>
                <w:szCs w:val="22"/>
                <w:lang w:val="en-JM"/>
              </w:rPr>
              <w:t xml:space="preserve">  </w:t>
            </w:r>
            <w:r>
              <w:rPr>
                <w:bCs/>
                <w:sz w:val="22"/>
                <w:szCs w:val="22"/>
                <w:lang w:val="en-JM"/>
              </w:rPr>
              <w:t xml:space="preserve">Other, </w:t>
            </w:r>
          </w:p>
          <w:p w14:paraId="6C00553F" w14:textId="7FA2EB7F" w:rsidR="005E497C" w:rsidRPr="009F009B" w:rsidRDefault="005E497C" w:rsidP="002316DF">
            <w:pPr>
              <w:ind w:left="230" w:right="230"/>
              <w:jc w:val="both"/>
              <w:rPr>
                <w:b/>
                <w:bCs/>
                <w:sz w:val="22"/>
                <w:szCs w:val="22"/>
                <w:lang w:val="en-JM"/>
              </w:rPr>
            </w:pPr>
          </w:p>
        </w:tc>
      </w:tr>
      <w:tr w:rsidR="00FB0A47" w:rsidRPr="00A44B70" w14:paraId="59D34B66" w14:textId="77777777" w:rsidTr="009F009B">
        <w:trPr>
          <w:cantSplit/>
          <w:trHeight w:val="2825"/>
        </w:trPr>
        <w:tc>
          <w:tcPr>
            <w:tcW w:w="10260" w:type="dxa"/>
            <w:tcBorders>
              <w:top w:val="single" w:sz="4" w:space="0" w:color="auto"/>
              <w:left w:val="single" w:sz="6" w:space="0" w:color="auto"/>
              <w:bottom w:val="single" w:sz="4" w:space="0" w:color="auto"/>
              <w:right w:val="single" w:sz="6" w:space="0" w:color="auto"/>
            </w:tcBorders>
          </w:tcPr>
          <w:p w14:paraId="320BA0CA" w14:textId="77777777" w:rsidR="00FB0A47" w:rsidRPr="009F009B" w:rsidRDefault="00E4159E" w:rsidP="00E47BD7">
            <w:pPr>
              <w:spacing w:before="60" w:after="120"/>
              <w:ind w:left="227" w:right="227"/>
              <w:jc w:val="both"/>
              <w:rPr>
                <w:bCs/>
                <w:sz w:val="21"/>
                <w:szCs w:val="21"/>
                <w:lang w:val="en-JM"/>
              </w:rPr>
            </w:pPr>
            <w:r w:rsidRPr="009F009B">
              <w:rPr>
                <w:b/>
                <w:bCs/>
                <w:sz w:val="22"/>
                <w:szCs w:val="22"/>
                <w:lang w:val="en-JM"/>
              </w:rPr>
              <w:t>Programme of work</w:t>
            </w:r>
            <w:r w:rsidR="000768E1">
              <w:rPr>
                <w:b/>
                <w:bCs/>
                <w:sz w:val="22"/>
                <w:szCs w:val="22"/>
                <w:lang w:val="en-JM"/>
              </w:rPr>
              <w:t xml:space="preserve"> </w:t>
            </w:r>
            <w:r w:rsidRPr="009F009B">
              <w:rPr>
                <w:bCs/>
                <w:sz w:val="21"/>
                <w:szCs w:val="21"/>
                <w:lang w:val="en-JM"/>
              </w:rPr>
              <w:t>(The areas that are expected to be covered in the standard; list of principal subject areas questions which the proposer wishes to be included or dealt with, e.g. terminology, test methods, dimensions and tolerances, performance requirements, technical specifications, etc)</w:t>
            </w:r>
          </w:p>
          <w:p w14:paraId="032422FA" w14:textId="77777777" w:rsidR="00577B99" w:rsidRDefault="00373202" w:rsidP="009F009B">
            <w:pPr>
              <w:pStyle w:val="ListParagraph"/>
              <w:numPr>
                <w:ilvl w:val="0"/>
                <w:numId w:val="6"/>
              </w:numPr>
              <w:spacing w:before="60" w:after="120"/>
              <w:ind w:right="227"/>
              <w:jc w:val="both"/>
              <w:rPr>
                <w:bCs/>
                <w:color w:val="FF0000"/>
                <w:lang w:val="en-JM"/>
              </w:rPr>
            </w:pPr>
            <w:r w:rsidRPr="00373202">
              <w:rPr>
                <w:bCs/>
                <w:color w:val="FF0000"/>
                <w:sz w:val="22"/>
                <w:szCs w:val="22"/>
                <w:lang w:val="en-JM"/>
              </w:rPr>
              <w:t>Scope</w:t>
            </w:r>
          </w:p>
          <w:p w14:paraId="1C5E9023" w14:textId="77777777" w:rsidR="00577B99" w:rsidRDefault="00373202" w:rsidP="009F009B">
            <w:pPr>
              <w:pStyle w:val="ListParagraph"/>
              <w:numPr>
                <w:ilvl w:val="0"/>
                <w:numId w:val="6"/>
              </w:numPr>
              <w:spacing w:before="60" w:after="120"/>
              <w:ind w:right="227"/>
              <w:jc w:val="both"/>
              <w:rPr>
                <w:bCs/>
                <w:color w:val="FF0000"/>
                <w:lang w:val="en-JM"/>
              </w:rPr>
            </w:pPr>
            <w:r w:rsidRPr="00373202">
              <w:rPr>
                <w:bCs/>
                <w:color w:val="FF0000"/>
                <w:sz w:val="22"/>
                <w:szCs w:val="22"/>
                <w:lang w:val="en-JM"/>
              </w:rPr>
              <w:t>Definitions</w:t>
            </w:r>
          </w:p>
          <w:p w14:paraId="72CC54D9" w14:textId="77777777" w:rsidR="00577B99" w:rsidRDefault="00373202" w:rsidP="009F009B">
            <w:pPr>
              <w:pStyle w:val="ListParagraph"/>
              <w:numPr>
                <w:ilvl w:val="0"/>
                <w:numId w:val="6"/>
              </w:numPr>
              <w:spacing w:before="60" w:after="120"/>
              <w:ind w:right="227"/>
              <w:jc w:val="both"/>
              <w:rPr>
                <w:bCs/>
                <w:color w:val="FF0000"/>
                <w:lang w:val="en-JM"/>
              </w:rPr>
            </w:pPr>
            <w:r w:rsidRPr="00373202">
              <w:rPr>
                <w:bCs/>
                <w:color w:val="FF0000"/>
                <w:sz w:val="22"/>
                <w:szCs w:val="22"/>
                <w:lang w:val="en-JM"/>
              </w:rPr>
              <w:t>Product description</w:t>
            </w:r>
          </w:p>
          <w:p w14:paraId="23DFFA47" w14:textId="77777777" w:rsidR="00577B99" w:rsidRDefault="00373202" w:rsidP="009F009B">
            <w:pPr>
              <w:pStyle w:val="ListParagraph"/>
              <w:numPr>
                <w:ilvl w:val="0"/>
                <w:numId w:val="6"/>
              </w:numPr>
              <w:spacing w:before="60" w:after="120"/>
              <w:ind w:right="227"/>
              <w:jc w:val="both"/>
              <w:rPr>
                <w:bCs/>
                <w:color w:val="FF0000"/>
                <w:lang w:val="en-JM"/>
              </w:rPr>
            </w:pPr>
            <w:r w:rsidRPr="00373202">
              <w:rPr>
                <w:bCs/>
                <w:color w:val="FF0000"/>
                <w:sz w:val="22"/>
                <w:szCs w:val="22"/>
                <w:lang w:val="en-JM"/>
              </w:rPr>
              <w:t>Classification</w:t>
            </w:r>
          </w:p>
          <w:p w14:paraId="62912991" w14:textId="77777777" w:rsidR="00577B99" w:rsidRDefault="00373202" w:rsidP="009F009B">
            <w:pPr>
              <w:pStyle w:val="ListParagraph"/>
              <w:numPr>
                <w:ilvl w:val="0"/>
                <w:numId w:val="6"/>
              </w:numPr>
              <w:spacing w:before="60" w:after="120"/>
              <w:ind w:right="227"/>
              <w:jc w:val="both"/>
              <w:rPr>
                <w:bCs/>
                <w:color w:val="FF0000"/>
                <w:lang w:val="en-JM"/>
              </w:rPr>
            </w:pPr>
            <w:r w:rsidRPr="00373202">
              <w:rPr>
                <w:bCs/>
                <w:color w:val="FF0000"/>
                <w:sz w:val="22"/>
                <w:szCs w:val="22"/>
                <w:lang w:val="en-JM"/>
              </w:rPr>
              <w:t>General requirements-preparation and processing</w:t>
            </w:r>
          </w:p>
          <w:p w14:paraId="75F48D38" w14:textId="77777777" w:rsidR="00577B99" w:rsidRDefault="00373202" w:rsidP="009F009B">
            <w:pPr>
              <w:pStyle w:val="ListParagraph"/>
              <w:numPr>
                <w:ilvl w:val="0"/>
                <w:numId w:val="6"/>
              </w:numPr>
              <w:spacing w:before="60" w:after="120"/>
              <w:ind w:right="227"/>
              <w:jc w:val="both"/>
              <w:rPr>
                <w:bCs/>
                <w:color w:val="FF0000"/>
                <w:lang w:val="en-JM"/>
              </w:rPr>
            </w:pPr>
            <w:r w:rsidRPr="00373202">
              <w:rPr>
                <w:bCs/>
                <w:color w:val="FF0000"/>
                <w:sz w:val="22"/>
                <w:szCs w:val="22"/>
                <w:lang w:val="en-JM"/>
              </w:rPr>
              <w:t>Detailed requirements-finished product requirements</w:t>
            </w:r>
          </w:p>
          <w:p w14:paraId="41DA8C9D" w14:textId="77777777" w:rsidR="00577B99" w:rsidRDefault="00373202" w:rsidP="009F009B">
            <w:pPr>
              <w:pStyle w:val="ListParagraph"/>
              <w:numPr>
                <w:ilvl w:val="0"/>
                <w:numId w:val="6"/>
              </w:numPr>
              <w:spacing w:before="60" w:after="120"/>
              <w:ind w:right="227"/>
              <w:jc w:val="both"/>
              <w:rPr>
                <w:bCs/>
                <w:color w:val="FF0000"/>
                <w:lang w:val="en-JM"/>
              </w:rPr>
            </w:pPr>
            <w:r w:rsidRPr="00373202">
              <w:rPr>
                <w:bCs/>
                <w:color w:val="FF0000"/>
                <w:sz w:val="22"/>
                <w:szCs w:val="22"/>
                <w:lang w:val="en-JM"/>
              </w:rPr>
              <w:t>Packaging</w:t>
            </w:r>
          </w:p>
          <w:p w14:paraId="785132D5" w14:textId="77777777" w:rsidR="00577B99" w:rsidRDefault="00331E0F" w:rsidP="009F009B">
            <w:pPr>
              <w:pStyle w:val="ListParagraph"/>
              <w:numPr>
                <w:ilvl w:val="0"/>
                <w:numId w:val="6"/>
              </w:numPr>
              <w:spacing w:before="60" w:after="120"/>
              <w:ind w:right="227"/>
              <w:jc w:val="both"/>
              <w:rPr>
                <w:bCs/>
                <w:color w:val="FF0000"/>
                <w:lang w:val="en-JM"/>
              </w:rPr>
            </w:pPr>
            <w:r w:rsidRPr="00373202">
              <w:rPr>
                <w:bCs/>
                <w:color w:val="FF0000"/>
                <w:sz w:val="22"/>
                <w:szCs w:val="22"/>
                <w:lang w:val="en-JM"/>
              </w:rPr>
              <w:t>Labelling</w:t>
            </w:r>
            <w:r w:rsidR="00373202" w:rsidRPr="00373202">
              <w:rPr>
                <w:bCs/>
                <w:color w:val="FF0000"/>
                <w:sz w:val="22"/>
                <w:szCs w:val="22"/>
                <w:lang w:val="en-JM"/>
              </w:rPr>
              <w:tab/>
            </w:r>
            <w:r w:rsidR="00373202" w:rsidRPr="00373202">
              <w:rPr>
                <w:bCs/>
                <w:color w:val="FF0000"/>
                <w:sz w:val="22"/>
                <w:szCs w:val="22"/>
                <w:lang w:val="en-JM"/>
              </w:rPr>
              <w:tab/>
            </w:r>
            <w:r w:rsidR="00373202" w:rsidRPr="00373202">
              <w:rPr>
                <w:bCs/>
                <w:color w:val="FF0000"/>
                <w:sz w:val="22"/>
                <w:szCs w:val="22"/>
                <w:lang w:val="en-JM"/>
              </w:rPr>
              <w:tab/>
            </w:r>
            <w:r w:rsidR="00373202" w:rsidRPr="00373202">
              <w:rPr>
                <w:bCs/>
                <w:color w:val="FF0000"/>
                <w:sz w:val="22"/>
                <w:szCs w:val="22"/>
                <w:lang w:val="en-JM"/>
              </w:rPr>
              <w:tab/>
            </w:r>
            <w:r w:rsidR="00373202" w:rsidRPr="00373202">
              <w:rPr>
                <w:bCs/>
                <w:color w:val="FF0000"/>
                <w:sz w:val="22"/>
                <w:szCs w:val="22"/>
                <w:lang w:val="en-JM"/>
              </w:rPr>
              <w:tab/>
            </w:r>
            <w:r w:rsidR="00373202" w:rsidRPr="00373202">
              <w:rPr>
                <w:bCs/>
                <w:color w:val="FF0000"/>
                <w:sz w:val="22"/>
                <w:szCs w:val="22"/>
                <w:lang w:val="en-JM"/>
              </w:rPr>
              <w:tab/>
            </w:r>
            <w:r w:rsidR="00373202" w:rsidRPr="00373202">
              <w:rPr>
                <w:bCs/>
                <w:color w:val="FF0000"/>
                <w:sz w:val="22"/>
                <w:szCs w:val="22"/>
                <w:lang w:val="en-JM"/>
              </w:rPr>
              <w:tab/>
            </w:r>
            <w:r w:rsidR="00373202" w:rsidRPr="00373202">
              <w:rPr>
                <w:bCs/>
                <w:color w:val="FF0000"/>
                <w:sz w:val="22"/>
                <w:szCs w:val="22"/>
                <w:lang w:val="en-JM"/>
              </w:rPr>
              <w:tab/>
            </w:r>
            <w:r w:rsidR="00373202" w:rsidRPr="00373202">
              <w:rPr>
                <w:bCs/>
                <w:color w:val="FF0000"/>
                <w:sz w:val="22"/>
                <w:szCs w:val="22"/>
                <w:lang w:val="en-JM"/>
              </w:rPr>
              <w:tab/>
            </w:r>
            <w:r w:rsidR="00373202" w:rsidRPr="00373202">
              <w:rPr>
                <w:bCs/>
                <w:color w:val="FF0000"/>
                <w:sz w:val="22"/>
                <w:szCs w:val="22"/>
                <w:lang w:val="en-JM"/>
              </w:rPr>
              <w:tab/>
            </w:r>
          </w:p>
          <w:p w14:paraId="5E180060" w14:textId="77777777" w:rsidR="00577B99" w:rsidRPr="009F009B" w:rsidRDefault="00577B99" w:rsidP="009F009B">
            <w:pPr>
              <w:tabs>
                <w:tab w:val="left" w:pos="255"/>
                <w:tab w:val="left" w:pos="1080"/>
              </w:tabs>
              <w:spacing w:before="60" w:after="120"/>
              <w:ind w:left="587" w:right="227"/>
              <w:jc w:val="both"/>
              <w:rPr>
                <w:b/>
                <w:bCs/>
                <w:lang w:val="en-JM"/>
              </w:rPr>
            </w:pPr>
          </w:p>
        </w:tc>
      </w:tr>
      <w:tr w:rsidR="00FA24D7" w:rsidRPr="00A44B70" w14:paraId="20BB656D" w14:textId="77777777" w:rsidTr="009F009B">
        <w:trPr>
          <w:cantSplit/>
          <w:trHeight w:val="1655"/>
        </w:trPr>
        <w:tc>
          <w:tcPr>
            <w:tcW w:w="10260" w:type="dxa"/>
            <w:tcBorders>
              <w:top w:val="single" w:sz="4" w:space="0" w:color="auto"/>
              <w:left w:val="single" w:sz="6" w:space="0" w:color="auto"/>
              <w:bottom w:val="single" w:sz="4" w:space="0" w:color="auto"/>
              <w:right w:val="single" w:sz="6" w:space="0" w:color="auto"/>
            </w:tcBorders>
          </w:tcPr>
          <w:p w14:paraId="1A0070CF" w14:textId="77777777" w:rsidR="00FA24D7" w:rsidRPr="009F009B" w:rsidRDefault="00E4159E" w:rsidP="00FA24D7">
            <w:pPr>
              <w:spacing w:before="60" w:after="60"/>
              <w:ind w:left="227" w:right="227"/>
              <w:jc w:val="both"/>
              <w:rPr>
                <w:b/>
                <w:bCs/>
                <w:sz w:val="20"/>
                <w:lang w:val="en-JM"/>
              </w:rPr>
            </w:pPr>
            <w:r w:rsidRPr="009F009B">
              <w:rPr>
                <w:b/>
                <w:bCs/>
                <w:sz w:val="22"/>
                <w:szCs w:val="22"/>
                <w:lang w:val="en-JM"/>
              </w:rPr>
              <w:t xml:space="preserve">Survey of similar work undertaken in other bodies </w:t>
            </w:r>
            <w:r w:rsidRPr="009F009B">
              <w:rPr>
                <w:bCs/>
                <w:sz w:val="21"/>
                <w:szCs w:val="21"/>
                <w:lang w:val="en-JM"/>
              </w:rPr>
              <w:t xml:space="preserve">(Known similar/ relevant documents to be considered: </w:t>
            </w:r>
            <w:r w:rsidR="0098716B">
              <w:rPr>
                <w:bCs/>
                <w:sz w:val="21"/>
                <w:szCs w:val="21"/>
                <w:lang w:val="en-JM"/>
              </w:rPr>
              <w:t>i</w:t>
            </w:r>
            <w:r w:rsidRPr="009F009B">
              <w:rPr>
                <w:bCs/>
                <w:sz w:val="21"/>
                <w:szCs w:val="21"/>
                <w:lang w:val="en-JM"/>
              </w:rPr>
              <w:t>nternational</w:t>
            </w:r>
            <w:r w:rsidR="0098716B">
              <w:rPr>
                <w:bCs/>
                <w:sz w:val="21"/>
                <w:szCs w:val="21"/>
                <w:lang w:val="en-JM"/>
              </w:rPr>
              <w:t>/r</w:t>
            </w:r>
            <w:r w:rsidRPr="009F009B">
              <w:rPr>
                <w:bCs/>
                <w:sz w:val="21"/>
                <w:szCs w:val="21"/>
                <w:lang w:val="en-JM"/>
              </w:rPr>
              <w:t>egional</w:t>
            </w:r>
            <w:r w:rsidR="0098716B">
              <w:rPr>
                <w:bCs/>
                <w:sz w:val="21"/>
                <w:szCs w:val="21"/>
                <w:lang w:val="en-JM"/>
              </w:rPr>
              <w:t>/n</w:t>
            </w:r>
            <w:r w:rsidRPr="009F009B">
              <w:rPr>
                <w:bCs/>
                <w:sz w:val="21"/>
                <w:szCs w:val="21"/>
                <w:lang w:val="en-JM"/>
              </w:rPr>
              <w:t xml:space="preserve">ational Standards or other documents such as </w:t>
            </w:r>
            <w:r w:rsidR="00331E0F">
              <w:rPr>
                <w:bCs/>
                <w:sz w:val="21"/>
                <w:szCs w:val="21"/>
                <w:lang w:val="en-JM"/>
              </w:rPr>
              <w:t xml:space="preserve">industry standards and </w:t>
            </w:r>
            <w:r w:rsidRPr="009F009B">
              <w:rPr>
                <w:bCs/>
                <w:sz w:val="21"/>
                <w:szCs w:val="21"/>
                <w:lang w:val="en-JM"/>
              </w:rPr>
              <w:t>legislation)</w:t>
            </w:r>
          </w:p>
          <w:p w14:paraId="1DF46621" w14:textId="77777777" w:rsidR="00577B99" w:rsidRPr="009F009B" w:rsidRDefault="00E4159E" w:rsidP="009F009B">
            <w:pPr>
              <w:pStyle w:val="ListParagraph"/>
              <w:numPr>
                <w:ilvl w:val="0"/>
                <w:numId w:val="5"/>
              </w:numPr>
              <w:spacing w:before="60" w:after="120"/>
              <w:ind w:right="227"/>
              <w:jc w:val="both"/>
              <w:rPr>
                <w:bCs/>
                <w:color w:val="FF0000"/>
                <w:lang w:val="en-JM"/>
              </w:rPr>
            </w:pPr>
            <w:r w:rsidRPr="009F009B">
              <w:rPr>
                <w:bCs/>
                <w:color w:val="FF0000"/>
                <w:sz w:val="22"/>
                <w:szCs w:val="22"/>
                <w:lang w:val="en-JM"/>
              </w:rPr>
              <w:t>JS: 215 Jamaican Standard  Specification for Jerk seasoning and Jerk sauce</w:t>
            </w:r>
          </w:p>
          <w:p w14:paraId="43FECAEB" w14:textId="77777777" w:rsidR="00577B99" w:rsidRPr="009F009B" w:rsidRDefault="00E4159E" w:rsidP="009F009B">
            <w:pPr>
              <w:pStyle w:val="ListParagraph"/>
              <w:numPr>
                <w:ilvl w:val="0"/>
                <w:numId w:val="5"/>
              </w:numPr>
              <w:spacing w:before="60" w:after="120"/>
              <w:ind w:right="227"/>
              <w:jc w:val="both"/>
              <w:rPr>
                <w:b/>
                <w:bCs/>
                <w:lang w:val="en-JM"/>
              </w:rPr>
            </w:pPr>
            <w:r w:rsidRPr="009F009B">
              <w:rPr>
                <w:bCs/>
                <w:color w:val="FF0000"/>
                <w:sz w:val="22"/>
                <w:szCs w:val="22"/>
                <w:lang w:val="en-JM"/>
              </w:rPr>
              <w:t>CROSQ Specification for Spices &amp; Sauces</w:t>
            </w:r>
          </w:p>
        </w:tc>
      </w:tr>
      <w:tr w:rsidR="0098716B" w:rsidRPr="00A44B70" w14:paraId="2F9A00FC" w14:textId="77777777" w:rsidTr="004404BF">
        <w:trPr>
          <w:cantSplit/>
          <w:trHeight w:val="1475"/>
        </w:trPr>
        <w:tc>
          <w:tcPr>
            <w:tcW w:w="10260" w:type="dxa"/>
            <w:tcBorders>
              <w:top w:val="single" w:sz="4" w:space="0" w:color="auto"/>
              <w:left w:val="single" w:sz="6" w:space="0" w:color="auto"/>
              <w:bottom w:val="single" w:sz="4" w:space="0" w:color="auto"/>
              <w:right w:val="single" w:sz="6" w:space="0" w:color="auto"/>
            </w:tcBorders>
          </w:tcPr>
          <w:p w14:paraId="502EC816" w14:textId="77777777" w:rsidR="0098716B" w:rsidRPr="009F009B" w:rsidRDefault="0098716B" w:rsidP="0098716B">
            <w:pPr>
              <w:autoSpaceDE w:val="0"/>
              <w:autoSpaceDN w:val="0"/>
              <w:adjustRightInd w:val="0"/>
              <w:ind w:left="270"/>
              <w:rPr>
                <w:bCs/>
                <w:lang w:val="en-JM"/>
              </w:rPr>
            </w:pPr>
            <w:r w:rsidRPr="009F009B">
              <w:rPr>
                <w:b/>
                <w:bCs/>
                <w:sz w:val="22"/>
                <w:szCs w:val="22"/>
                <w:lang w:val="en-JM"/>
              </w:rPr>
              <w:t xml:space="preserve">Preparatory work </w:t>
            </w:r>
            <w:r>
              <w:rPr>
                <w:bCs/>
                <w:sz w:val="22"/>
                <w:szCs w:val="22"/>
                <w:lang w:val="en-JM"/>
              </w:rPr>
              <w:t>(Draft/outline/industry document may be included)</w:t>
            </w:r>
          </w:p>
          <w:p w14:paraId="2DBEC464" w14:textId="77777777" w:rsidR="0098716B" w:rsidRDefault="0098716B" w:rsidP="0098716B">
            <w:pPr>
              <w:autoSpaceDE w:val="0"/>
              <w:autoSpaceDN w:val="0"/>
              <w:adjustRightInd w:val="0"/>
              <w:ind w:left="270"/>
              <w:rPr>
                <w:b/>
                <w:bCs/>
                <w:lang w:val="en-JM"/>
              </w:rPr>
            </w:pPr>
          </w:p>
          <w:p w14:paraId="0A810659" w14:textId="77777777" w:rsidR="0098716B" w:rsidRDefault="0098716B" w:rsidP="009F009B">
            <w:pPr>
              <w:autoSpaceDE w:val="0"/>
              <w:autoSpaceDN w:val="0"/>
              <w:adjustRightInd w:val="0"/>
              <w:ind w:left="270"/>
              <w:rPr>
                <w:bCs/>
                <w:lang w:val="en-JM"/>
              </w:rPr>
            </w:pPr>
            <w:r w:rsidRPr="009F009B">
              <w:rPr>
                <w:bCs/>
                <w:sz w:val="22"/>
                <w:szCs w:val="22"/>
                <w:lang w:val="en-JM"/>
              </w:rPr>
              <w:sym w:font="Wingdings" w:char="F0A8"/>
            </w:r>
            <w:r w:rsidRPr="009F009B">
              <w:rPr>
                <w:bCs/>
                <w:sz w:val="22"/>
                <w:szCs w:val="22"/>
                <w:lang w:val="en-JM"/>
              </w:rPr>
              <w:t xml:space="preserve">  A draft is attached         </w:t>
            </w:r>
            <w:r w:rsidRPr="009F009B">
              <w:rPr>
                <w:bCs/>
                <w:sz w:val="22"/>
                <w:szCs w:val="22"/>
                <w:lang w:val="en-JM"/>
              </w:rPr>
              <w:sym w:font="Wingdings" w:char="F0A8"/>
            </w:r>
            <w:r>
              <w:rPr>
                <w:bCs/>
                <w:sz w:val="22"/>
                <w:szCs w:val="22"/>
                <w:lang w:val="en-JM"/>
              </w:rPr>
              <w:t xml:space="preserve"> </w:t>
            </w:r>
            <w:r w:rsidRPr="009F009B">
              <w:rPr>
                <w:bCs/>
                <w:sz w:val="22"/>
                <w:szCs w:val="22"/>
                <w:lang w:val="en-JM"/>
              </w:rPr>
              <w:t xml:space="preserve">An outline is attached. </w:t>
            </w:r>
          </w:p>
          <w:p w14:paraId="12DD4BE4" w14:textId="77777777" w:rsidR="0098716B" w:rsidRDefault="0098716B" w:rsidP="009F009B">
            <w:pPr>
              <w:autoSpaceDE w:val="0"/>
              <w:autoSpaceDN w:val="0"/>
              <w:adjustRightInd w:val="0"/>
              <w:ind w:left="270"/>
              <w:rPr>
                <w:bCs/>
                <w:lang w:val="en-JM"/>
              </w:rPr>
            </w:pPr>
          </w:p>
          <w:p w14:paraId="4EB52F36" w14:textId="77777777" w:rsidR="0098716B" w:rsidRDefault="0098716B" w:rsidP="009F009B">
            <w:pPr>
              <w:autoSpaceDE w:val="0"/>
              <w:autoSpaceDN w:val="0"/>
              <w:adjustRightInd w:val="0"/>
              <w:ind w:left="270"/>
              <w:rPr>
                <w:bCs/>
                <w:lang w:val="en-JM"/>
              </w:rPr>
            </w:pPr>
            <w:r w:rsidRPr="009F009B">
              <w:rPr>
                <w:bCs/>
                <w:sz w:val="22"/>
                <w:szCs w:val="22"/>
                <w:lang w:val="en-JM"/>
              </w:rPr>
              <w:t xml:space="preserve">The proposer or the proposer's organization is prepared to contribute to the preparatory work required </w:t>
            </w:r>
          </w:p>
          <w:p w14:paraId="17E10C1A" w14:textId="77777777" w:rsidR="0098716B" w:rsidRPr="009F009B" w:rsidRDefault="0098716B" w:rsidP="009F009B">
            <w:pPr>
              <w:autoSpaceDE w:val="0"/>
              <w:autoSpaceDN w:val="0"/>
              <w:adjustRightInd w:val="0"/>
              <w:ind w:left="270"/>
              <w:rPr>
                <w:bCs/>
                <w:lang w:val="en-JM"/>
              </w:rPr>
            </w:pPr>
            <w:r w:rsidRPr="0098716B">
              <w:rPr>
                <w:bCs/>
                <w:sz w:val="22"/>
                <w:szCs w:val="22"/>
                <w:lang w:val="en-JM"/>
              </w:rPr>
              <w:sym w:font="Wingdings" w:char="F0A8"/>
            </w:r>
            <w:r w:rsidRPr="0098716B">
              <w:rPr>
                <w:bCs/>
                <w:sz w:val="22"/>
                <w:szCs w:val="22"/>
                <w:lang w:val="en-JM"/>
              </w:rPr>
              <w:t xml:space="preserve"> </w:t>
            </w:r>
            <w:r w:rsidRPr="009F009B">
              <w:rPr>
                <w:bCs/>
                <w:sz w:val="22"/>
                <w:szCs w:val="22"/>
                <w:lang w:val="en-JM"/>
              </w:rPr>
              <w:t xml:space="preserve">Yes   </w:t>
            </w:r>
            <w:r w:rsidRPr="0098716B">
              <w:rPr>
                <w:bCs/>
                <w:sz w:val="22"/>
                <w:szCs w:val="22"/>
                <w:lang w:val="en-JM"/>
              </w:rPr>
              <w:sym w:font="Wingdings" w:char="F0A8"/>
            </w:r>
            <w:r w:rsidRPr="0098716B">
              <w:rPr>
                <w:bCs/>
                <w:sz w:val="22"/>
                <w:szCs w:val="22"/>
                <w:lang w:val="en-JM"/>
              </w:rPr>
              <w:t xml:space="preserve"> </w:t>
            </w:r>
            <w:r w:rsidRPr="009F009B">
              <w:rPr>
                <w:bCs/>
                <w:sz w:val="22"/>
                <w:szCs w:val="22"/>
                <w:lang w:val="en-JM"/>
              </w:rPr>
              <w:t>No</w:t>
            </w:r>
          </w:p>
        </w:tc>
      </w:tr>
      <w:tr w:rsidR="00FA24D7" w:rsidRPr="00A44B70" w14:paraId="0D09D4DC" w14:textId="77777777" w:rsidTr="009F009B">
        <w:trPr>
          <w:cantSplit/>
          <w:trHeight w:val="1475"/>
        </w:trPr>
        <w:tc>
          <w:tcPr>
            <w:tcW w:w="10260" w:type="dxa"/>
            <w:tcBorders>
              <w:top w:val="single" w:sz="4" w:space="0" w:color="auto"/>
              <w:left w:val="single" w:sz="6" w:space="0" w:color="auto"/>
              <w:bottom w:val="single" w:sz="4" w:space="0" w:color="auto"/>
              <w:right w:val="single" w:sz="6" w:space="0" w:color="auto"/>
            </w:tcBorders>
          </w:tcPr>
          <w:p w14:paraId="42249E96" w14:textId="77777777" w:rsidR="00FA24D7" w:rsidRPr="009F009B" w:rsidRDefault="00FC3AB0" w:rsidP="00FA24D7">
            <w:pPr>
              <w:spacing w:before="60" w:after="60"/>
              <w:ind w:left="227" w:right="227"/>
              <w:jc w:val="both"/>
              <w:rPr>
                <w:sz w:val="20"/>
                <w:lang w:val="en-JM"/>
              </w:rPr>
            </w:pPr>
            <w:r>
              <w:rPr>
                <w:b/>
                <w:bCs/>
                <w:sz w:val="22"/>
                <w:szCs w:val="22"/>
                <w:lang w:val="en-JM"/>
              </w:rPr>
              <w:t>Interested stakeholders</w:t>
            </w:r>
            <w:r w:rsidR="00E4159E" w:rsidRPr="009F009B">
              <w:rPr>
                <w:b/>
                <w:bCs/>
                <w:sz w:val="22"/>
                <w:szCs w:val="22"/>
                <w:lang w:val="en-JM"/>
              </w:rPr>
              <w:t xml:space="preserve"> </w:t>
            </w:r>
            <w:r w:rsidR="00E4159E" w:rsidRPr="009F009B">
              <w:rPr>
                <w:sz w:val="21"/>
                <w:szCs w:val="21"/>
                <w:lang w:val="en-JM"/>
              </w:rPr>
              <w:t>(List of organisations, national, regional or international with which cooperation should be established</w:t>
            </w:r>
            <w:r w:rsidR="003307CB">
              <w:rPr>
                <w:sz w:val="21"/>
                <w:szCs w:val="21"/>
                <w:lang w:val="en-JM"/>
              </w:rPr>
              <w:t xml:space="preserve"> for the development of the </w:t>
            </w:r>
            <w:r w:rsidR="0098716B">
              <w:rPr>
                <w:sz w:val="21"/>
                <w:szCs w:val="21"/>
                <w:lang w:val="en-JM"/>
              </w:rPr>
              <w:t>standard)</w:t>
            </w:r>
          </w:p>
          <w:p w14:paraId="11E4AE92" w14:textId="77777777" w:rsidR="00577B99" w:rsidRPr="009F009B" w:rsidRDefault="00E4159E" w:rsidP="009F009B">
            <w:pPr>
              <w:pStyle w:val="ListParagraph"/>
              <w:numPr>
                <w:ilvl w:val="0"/>
                <w:numId w:val="7"/>
              </w:numPr>
              <w:spacing w:before="60" w:after="60"/>
              <w:ind w:left="540" w:right="227" w:hanging="270"/>
              <w:jc w:val="both"/>
              <w:rPr>
                <w:bCs/>
                <w:lang w:val="en-JM"/>
              </w:rPr>
            </w:pPr>
            <w:r w:rsidRPr="009F009B">
              <w:rPr>
                <w:bCs/>
                <w:color w:val="FF0000"/>
                <w:sz w:val="22"/>
                <w:szCs w:val="22"/>
                <w:lang w:val="en-JM"/>
              </w:rPr>
              <w:t>Jamaica Agro Processors Association</w:t>
            </w:r>
          </w:p>
        </w:tc>
      </w:tr>
      <w:tr w:rsidR="00FA24D7" w:rsidRPr="00A44B70" w14:paraId="5103320A" w14:textId="77777777" w:rsidTr="009F009B">
        <w:trPr>
          <w:cantSplit/>
          <w:trHeight w:val="809"/>
        </w:trPr>
        <w:tc>
          <w:tcPr>
            <w:tcW w:w="10260" w:type="dxa"/>
            <w:tcBorders>
              <w:top w:val="single" w:sz="4" w:space="0" w:color="auto"/>
              <w:left w:val="single" w:sz="6" w:space="0" w:color="auto"/>
              <w:bottom w:val="single" w:sz="4" w:space="0" w:color="auto"/>
              <w:right w:val="single" w:sz="6" w:space="0" w:color="auto"/>
            </w:tcBorders>
          </w:tcPr>
          <w:p w14:paraId="4D37A9C7" w14:textId="77777777" w:rsidR="00FA24D7" w:rsidRPr="00A44B70" w:rsidRDefault="00E4159E" w:rsidP="00FA24D7">
            <w:pPr>
              <w:tabs>
                <w:tab w:val="right" w:pos="10319"/>
              </w:tabs>
              <w:spacing w:before="60"/>
              <w:ind w:left="227" w:right="227"/>
              <w:jc w:val="both"/>
              <w:rPr>
                <w:b/>
                <w:bCs/>
                <w:lang w:val="en-JM"/>
              </w:rPr>
            </w:pPr>
            <w:r w:rsidRPr="009F009B">
              <w:rPr>
                <w:b/>
                <w:bCs/>
                <w:sz w:val="22"/>
                <w:szCs w:val="22"/>
                <w:lang w:val="en-GB"/>
              </w:rPr>
              <w:lastRenderedPageBreak/>
              <w:t xml:space="preserve">Other comments </w:t>
            </w:r>
            <w:r w:rsidRPr="009F009B">
              <w:rPr>
                <w:sz w:val="21"/>
                <w:szCs w:val="21"/>
                <w:lang w:val="en-GB"/>
              </w:rPr>
              <w:t>(if any)</w:t>
            </w:r>
          </w:p>
          <w:p w14:paraId="6B79176C" w14:textId="77777777" w:rsidR="00FA24D7" w:rsidRDefault="00CD7CF5" w:rsidP="00FA24D7">
            <w:pPr>
              <w:spacing w:before="60" w:after="60"/>
              <w:ind w:left="227" w:right="227"/>
              <w:jc w:val="both"/>
              <w:rPr>
                <w:b/>
                <w:bCs/>
                <w:lang w:val="en-JM"/>
              </w:rPr>
            </w:pPr>
            <w:r>
              <w:rPr>
                <w:b/>
                <w:bCs/>
                <w:sz w:val="22"/>
                <w:szCs w:val="22"/>
                <w:lang w:val="en-JM"/>
              </w:rPr>
              <w:t xml:space="preserve">  </w:t>
            </w:r>
          </w:p>
          <w:p w14:paraId="1F848C2A" w14:textId="77777777" w:rsidR="00B00804" w:rsidRDefault="00B00804" w:rsidP="00FA24D7">
            <w:pPr>
              <w:spacing w:before="60" w:after="60"/>
              <w:ind w:left="227" w:right="227"/>
              <w:jc w:val="both"/>
              <w:rPr>
                <w:b/>
                <w:bCs/>
                <w:lang w:val="en-JM"/>
              </w:rPr>
            </w:pPr>
          </w:p>
          <w:p w14:paraId="3B01D989" w14:textId="77777777" w:rsidR="00B00804" w:rsidRPr="009F009B" w:rsidRDefault="00B00804" w:rsidP="00FA24D7">
            <w:pPr>
              <w:spacing w:before="60" w:after="60"/>
              <w:ind w:left="227" w:right="227"/>
              <w:jc w:val="both"/>
              <w:rPr>
                <w:b/>
                <w:bCs/>
                <w:lang w:val="en-JM"/>
              </w:rPr>
            </w:pPr>
          </w:p>
        </w:tc>
      </w:tr>
      <w:tr w:rsidR="00FA24D7" w:rsidRPr="00A44B70" w14:paraId="774C1047" w14:textId="77777777" w:rsidTr="009F009B">
        <w:trPr>
          <w:cantSplit/>
          <w:trHeight w:val="512"/>
        </w:trPr>
        <w:tc>
          <w:tcPr>
            <w:tcW w:w="10260" w:type="dxa"/>
            <w:tcBorders>
              <w:top w:val="single" w:sz="4" w:space="0" w:color="auto"/>
              <w:left w:val="single" w:sz="6" w:space="0" w:color="auto"/>
              <w:bottom w:val="single" w:sz="4" w:space="0" w:color="auto"/>
              <w:right w:val="single" w:sz="6" w:space="0" w:color="auto"/>
            </w:tcBorders>
          </w:tcPr>
          <w:p w14:paraId="02A3783D" w14:textId="77777777" w:rsidR="00577B99" w:rsidRDefault="00577B99" w:rsidP="009F009B">
            <w:pPr>
              <w:tabs>
                <w:tab w:val="right" w:pos="10319"/>
              </w:tabs>
              <w:spacing w:before="60"/>
              <w:ind w:left="227" w:right="227"/>
              <w:jc w:val="right"/>
              <w:rPr>
                <w:b/>
                <w:bCs/>
                <w:lang w:val="en-JM"/>
              </w:rPr>
            </w:pPr>
          </w:p>
          <w:p w14:paraId="54485E07" w14:textId="77777777" w:rsidR="00577B99" w:rsidRPr="009F009B" w:rsidRDefault="00E4159E" w:rsidP="009F009B">
            <w:pPr>
              <w:tabs>
                <w:tab w:val="right" w:pos="10319"/>
              </w:tabs>
              <w:spacing w:before="60"/>
              <w:ind w:left="227" w:right="227"/>
              <w:jc w:val="right"/>
              <w:rPr>
                <w:b/>
                <w:bCs/>
                <w:lang w:val="en-GB"/>
              </w:rPr>
            </w:pPr>
            <w:r w:rsidRPr="009F009B">
              <w:rPr>
                <w:b/>
                <w:bCs/>
                <w:sz w:val="22"/>
                <w:szCs w:val="22"/>
                <w:lang w:val="en-JM"/>
              </w:rPr>
              <w:t xml:space="preserve">________________           </w:t>
            </w:r>
            <w:r w:rsidRPr="009F009B">
              <w:rPr>
                <w:b/>
                <w:bCs/>
                <w:sz w:val="22"/>
                <w:szCs w:val="22"/>
                <w:lang w:val="en-JM"/>
              </w:rPr>
              <w:br/>
            </w:r>
            <w:r w:rsidRPr="009F009B">
              <w:rPr>
                <w:b/>
                <w:bCs/>
                <w:sz w:val="22"/>
                <w:szCs w:val="22"/>
                <w:lang w:val="en-GB"/>
              </w:rPr>
              <w:t xml:space="preserve">Signature of the proposer      </w:t>
            </w:r>
          </w:p>
        </w:tc>
      </w:tr>
      <w:tr w:rsidR="00FA24D7" w:rsidRPr="00A44B70" w14:paraId="7CB3F97E" w14:textId="77777777" w:rsidTr="009F009B">
        <w:trPr>
          <w:cantSplit/>
          <w:trHeight w:val="1502"/>
        </w:trPr>
        <w:tc>
          <w:tcPr>
            <w:tcW w:w="10260" w:type="dxa"/>
            <w:tcBorders>
              <w:top w:val="single" w:sz="4" w:space="0" w:color="auto"/>
              <w:left w:val="single" w:sz="6" w:space="0" w:color="auto"/>
              <w:bottom w:val="single" w:sz="4" w:space="0" w:color="auto"/>
              <w:right w:val="single" w:sz="6" w:space="0" w:color="auto"/>
            </w:tcBorders>
          </w:tcPr>
          <w:p w14:paraId="3C196D8D" w14:textId="77777777" w:rsidR="00FA24D7" w:rsidRPr="009F009B" w:rsidRDefault="00FA24D7" w:rsidP="00FA24D7">
            <w:pPr>
              <w:tabs>
                <w:tab w:val="right" w:leader="dot" w:pos="10093"/>
                <w:tab w:val="right" w:leader="dot" w:pos="10319"/>
              </w:tabs>
              <w:spacing w:after="60"/>
              <w:ind w:right="227"/>
              <w:rPr>
                <w:b/>
                <w:bCs/>
                <w:lang w:val="en-JM"/>
              </w:rPr>
            </w:pPr>
          </w:p>
          <w:p w14:paraId="368C9A82" w14:textId="77777777" w:rsidR="00FA24D7" w:rsidRPr="009F009B" w:rsidRDefault="00FA24D7" w:rsidP="00FA24D7">
            <w:pPr>
              <w:tabs>
                <w:tab w:val="right" w:leader="dot" w:pos="10093"/>
                <w:tab w:val="right" w:leader="dot" w:pos="10319"/>
              </w:tabs>
              <w:spacing w:after="60"/>
              <w:ind w:right="227"/>
              <w:rPr>
                <w:b/>
                <w:bCs/>
                <w:lang w:val="en-JM"/>
              </w:rPr>
            </w:pPr>
          </w:p>
          <w:p w14:paraId="4B10305D" w14:textId="77777777" w:rsidR="00FA24D7" w:rsidRPr="009F009B" w:rsidRDefault="00E4159E" w:rsidP="00FA24D7">
            <w:pPr>
              <w:tabs>
                <w:tab w:val="right" w:leader="dot" w:pos="10093"/>
                <w:tab w:val="right" w:leader="dot" w:pos="10319"/>
              </w:tabs>
              <w:spacing w:after="60"/>
              <w:ind w:right="227"/>
              <w:rPr>
                <w:b/>
                <w:bCs/>
                <w:lang w:val="en-JM"/>
              </w:rPr>
            </w:pPr>
            <w:r w:rsidRPr="009F009B">
              <w:rPr>
                <w:b/>
                <w:bCs/>
                <w:sz w:val="22"/>
                <w:szCs w:val="22"/>
                <w:lang w:val="en-JM"/>
              </w:rPr>
              <w:t xml:space="preserve">         __________________                               ______________________       </w:t>
            </w:r>
          </w:p>
          <w:p w14:paraId="471C3009" w14:textId="77777777" w:rsidR="00FA24D7" w:rsidRPr="009F009B" w:rsidRDefault="00E4159E" w:rsidP="00FA24D7">
            <w:pPr>
              <w:tabs>
                <w:tab w:val="right" w:leader="dot" w:pos="10093"/>
                <w:tab w:val="right" w:leader="dot" w:pos="10319"/>
              </w:tabs>
              <w:spacing w:after="60"/>
              <w:ind w:right="227"/>
              <w:rPr>
                <w:b/>
                <w:lang w:val="en-JM"/>
              </w:rPr>
            </w:pPr>
            <w:r w:rsidRPr="009F009B">
              <w:rPr>
                <w:b/>
                <w:bCs/>
                <w:sz w:val="22"/>
                <w:szCs w:val="22"/>
                <w:lang w:val="en-JM"/>
              </w:rPr>
              <w:t xml:space="preserve">         Date of receipt                           </w:t>
            </w:r>
            <w:r w:rsidR="006D5DA7">
              <w:rPr>
                <w:b/>
                <w:bCs/>
                <w:sz w:val="22"/>
                <w:szCs w:val="22"/>
                <w:lang w:val="en-JM"/>
              </w:rPr>
              <w:t xml:space="preserve">         </w:t>
            </w:r>
            <w:r w:rsidRPr="009F009B">
              <w:rPr>
                <w:b/>
                <w:bCs/>
                <w:sz w:val="22"/>
                <w:szCs w:val="22"/>
                <w:lang w:val="en-JM"/>
              </w:rPr>
              <w:t xml:space="preserve">   </w:t>
            </w:r>
            <w:r w:rsidRPr="009F009B">
              <w:rPr>
                <w:b/>
                <w:sz w:val="22"/>
                <w:szCs w:val="22"/>
                <w:lang w:val="en-JM"/>
              </w:rPr>
              <w:t xml:space="preserve">Signature, </w:t>
            </w:r>
            <w:r w:rsidR="006D5DA7">
              <w:rPr>
                <w:b/>
                <w:sz w:val="22"/>
                <w:szCs w:val="22"/>
                <w:lang w:val="en-JM"/>
              </w:rPr>
              <w:br/>
              <w:t xml:space="preserve">                                                                         </w:t>
            </w:r>
            <w:r w:rsidRPr="009F009B">
              <w:rPr>
                <w:b/>
                <w:sz w:val="22"/>
                <w:szCs w:val="22"/>
                <w:lang w:val="en-JM"/>
              </w:rPr>
              <w:t>Manager</w:t>
            </w:r>
            <w:r w:rsidRPr="009F009B">
              <w:rPr>
                <w:b/>
                <w:bCs/>
                <w:sz w:val="22"/>
                <w:szCs w:val="22"/>
                <w:lang w:val="en-JM"/>
              </w:rPr>
              <w:t xml:space="preserve">, Standards Development &amp; Certification Department                                                                                                   </w:t>
            </w:r>
          </w:p>
          <w:p w14:paraId="1F6B915A" w14:textId="77777777" w:rsidR="00FA24D7" w:rsidRPr="009F009B" w:rsidRDefault="00FA24D7" w:rsidP="00FA24D7">
            <w:pPr>
              <w:tabs>
                <w:tab w:val="right" w:pos="10319"/>
              </w:tabs>
              <w:spacing w:before="60"/>
              <w:ind w:left="227" w:right="227"/>
              <w:jc w:val="both"/>
              <w:rPr>
                <w:b/>
                <w:bCs/>
                <w:lang w:val="en-GB"/>
              </w:rPr>
            </w:pPr>
          </w:p>
        </w:tc>
      </w:tr>
    </w:tbl>
    <w:p w14:paraId="1F7741C6" w14:textId="77777777" w:rsidR="00FB0A47" w:rsidRPr="00B057BE" w:rsidRDefault="00FA24D7" w:rsidP="00FB0A47">
      <w:pPr>
        <w:rPr>
          <w:b/>
          <w:sz w:val="26"/>
          <w:szCs w:val="26"/>
        </w:rPr>
      </w:pPr>
      <w:r>
        <w:rPr>
          <w:lang w:val="en-JM"/>
        </w:rPr>
        <w:tab/>
      </w:r>
    </w:p>
    <w:sectPr w:rsidR="00FB0A47" w:rsidRPr="00B057BE" w:rsidSect="009F009B">
      <w:headerReference w:type="default" r:id="rId7"/>
      <w:footerReference w:type="default" r:id="rId8"/>
      <w:pgSz w:w="12240" w:h="15840"/>
      <w:pgMar w:top="1152" w:right="1440" w:bottom="18" w:left="900" w:header="54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1E03DE" w14:textId="77777777" w:rsidR="001C146D" w:rsidRDefault="001C146D">
      <w:r>
        <w:separator/>
      </w:r>
    </w:p>
  </w:endnote>
  <w:endnote w:type="continuationSeparator" w:id="0">
    <w:p w14:paraId="5B272D84" w14:textId="77777777" w:rsidR="001C146D" w:rsidRDefault="001C1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0909458"/>
      <w:docPartObj>
        <w:docPartGallery w:val="Page Numbers (Bottom of Page)"/>
        <w:docPartUnique/>
      </w:docPartObj>
    </w:sdtPr>
    <w:sdtContent>
      <w:sdt>
        <w:sdtPr>
          <w:id w:val="565050477"/>
          <w:docPartObj>
            <w:docPartGallery w:val="Page Numbers (Top of Page)"/>
            <w:docPartUnique/>
          </w:docPartObj>
        </w:sdtPr>
        <w:sdtContent>
          <w:p w14:paraId="16E34D94" w14:textId="77777777" w:rsidR="005778AF" w:rsidRDefault="005778AF" w:rsidP="005778AF">
            <w:pPr>
              <w:pStyle w:val="Footer"/>
              <w:rPr>
                <w:sz w:val="16"/>
                <w:szCs w:val="16"/>
              </w:rPr>
            </w:pPr>
            <w:r>
              <w:rPr>
                <w:sz w:val="16"/>
                <w:szCs w:val="16"/>
              </w:rPr>
              <w:t>SD41</w:t>
            </w:r>
            <w:r w:rsidR="00A174C9">
              <w:rPr>
                <w:sz w:val="16"/>
                <w:szCs w:val="16"/>
              </w:rPr>
              <w:t>/02_F_01</w:t>
            </w:r>
            <w:r>
              <w:rPr>
                <w:sz w:val="16"/>
                <w:szCs w:val="16"/>
              </w:rPr>
              <w:t>/</w:t>
            </w:r>
            <w:r w:rsidR="00A174C9">
              <w:rPr>
                <w:sz w:val="16"/>
                <w:szCs w:val="16"/>
              </w:rPr>
              <w:t>00</w:t>
            </w:r>
          </w:p>
          <w:p w14:paraId="2923F54B" w14:textId="77777777" w:rsidR="005778AF" w:rsidRDefault="00A174C9" w:rsidP="005778AF">
            <w:pPr>
              <w:pStyle w:val="Footer"/>
              <w:rPr>
                <w:sz w:val="16"/>
                <w:szCs w:val="16"/>
              </w:rPr>
            </w:pPr>
            <w:r>
              <w:rPr>
                <w:sz w:val="16"/>
                <w:szCs w:val="16"/>
              </w:rPr>
              <w:t>Issue Date:  2013.01.25</w:t>
            </w:r>
          </w:p>
          <w:p w14:paraId="6385FF82" w14:textId="37188AA3" w:rsidR="001D310D" w:rsidRDefault="00517066" w:rsidP="005778AF">
            <w:pPr>
              <w:pStyle w:val="Footer"/>
              <w:rPr>
                <w:sz w:val="16"/>
                <w:szCs w:val="16"/>
              </w:rPr>
            </w:pPr>
            <w:r>
              <w:rPr>
                <w:sz w:val="16"/>
                <w:szCs w:val="16"/>
              </w:rPr>
              <w:t xml:space="preserve">Review Date: </w:t>
            </w:r>
            <w:r w:rsidR="00B90234">
              <w:rPr>
                <w:sz w:val="16"/>
                <w:szCs w:val="16"/>
              </w:rPr>
              <w:t>2024</w:t>
            </w:r>
            <w:r>
              <w:rPr>
                <w:sz w:val="16"/>
                <w:szCs w:val="16"/>
              </w:rPr>
              <w:t>.</w:t>
            </w:r>
            <w:r w:rsidR="00B90234">
              <w:rPr>
                <w:sz w:val="16"/>
                <w:szCs w:val="16"/>
              </w:rPr>
              <w:t>07</w:t>
            </w:r>
            <w:r>
              <w:rPr>
                <w:sz w:val="16"/>
                <w:szCs w:val="16"/>
              </w:rPr>
              <w:t>.</w:t>
            </w:r>
            <w:r w:rsidR="00B90234">
              <w:rPr>
                <w:sz w:val="16"/>
                <w:szCs w:val="16"/>
              </w:rPr>
              <w:t>17</w:t>
            </w:r>
          </w:p>
          <w:p w14:paraId="26A80016" w14:textId="569D6C02" w:rsidR="00F01071" w:rsidRDefault="005778AF" w:rsidP="005778AF">
            <w:pPr>
              <w:pStyle w:val="Footer"/>
              <w:rPr>
                <w:sz w:val="16"/>
                <w:szCs w:val="16"/>
              </w:rPr>
            </w:pPr>
            <w:r>
              <w:rPr>
                <w:sz w:val="16"/>
                <w:szCs w:val="16"/>
              </w:rPr>
              <w:t xml:space="preserve">Revision </w:t>
            </w:r>
            <w:r w:rsidR="0025293F">
              <w:rPr>
                <w:sz w:val="16"/>
                <w:szCs w:val="16"/>
              </w:rPr>
              <w:t>No.:</w:t>
            </w:r>
            <w:r>
              <w:rPr>
                <w:sz w:val="16"/>
                <w:szCs w:val="16"/>
              </w:rPr>
              <w:t xml:space="preserve"> </w:t>
            </w:r>
            <w:r w:rsidR="00B90234">
              <w:rPr>
                <w:sz w:val="16"/>
                <w:szCs w:val="16"/>
              </w:rPr>
              <w:t>4</w:t>
            </w:r>
          </w:p>
          <w:p w14:paraId="16180803" w14:textId="15621AE8" w:rsidR="00530DC7" w:rsidRDefault="00F01071" w:rsidP="005778AF">
            <w:pPr>
              <w:pStyle w:val="Footer"/>
            </w:pPr>
            <w:r>
              <w:rPr>
                <w:sz w:val="16"/>
                <w:szCs w:val="16"/>
              </w:rPr>
              <w:t xml:space="preserve">Revision Date: </w:t>
            </w:r>
            <w:r w:rsidR="00B90234">
              <w:rPr>
                <w:sz w:val="16"/>
                <w:szCs w:val="16"/>
              </w:rPr>
              <w:t>2024.07.17</w:t>
            </w:r>
            <w:r w:rsidR="005778AF">
              <w:tab/>
            </w:r>
            <w:r w:rsidR="00530DC7">
              <w:t xml:space="preserve">Page </w:t>
            </w:r>
            <w:r w:rsidR="00E4159E">
              <w:rPr>
                <w:b/>
                <w:sz w:val="24"/>
                <w:szCs w:val="24"/>
              </w:rPr>
              <w:fldChar w:fldCharType="begin"/>
            </w:r>
            <w:r w:rsidR="00530DC7">
              <w:rPr>
                <w:b/>
              </w:rPr>
              <w:instrText xml:space="preserve"> PAGE </w:instrText>
            </w:r>
            <w:r w:rsidR="00E4159E">
              <w:rPr>
                <w:b/>
                <w:sz w:val="24"/>
                <w:szCs w:val="24"/>
              </w:rPr>
              <w:fldChar w:fldCharType="separate"/>
            </w:r>
            <w:r w:rsidR="00907FEC">
              <w:rPr>
                <w:b/>
                <w:noProof/>
              </w:rPr>
              <w:t>2</w:t>
            </w:r>
            <w:r w:rsidR="00E4159E">
              <w:rPr>
                <w:b/>
                <w:sz w:val="24"/>
                <w:szCs w:val="24"/>
              </w:rPr>
              <w:fldChar w:fldCharType="end"/>
            </w:r>
            <w:r w:rsidR="00530DC7">
              <w:t xml:space="preserve"> of </w:t>
            </w:r>
            <w:r w:rsidR="00E4159E">
              <w:rPr>
                <w:b/>
                <w:sz w:val="24"/>
                <w:szCs w:val="24"/>
              </w:rPr>
              <w:fldChar w:fldCharType="begin"/>
            </w:r>
            <w:r w:rsidR="00530DC7">
              <w:rPr>
                <w:b/>
              </w:rPr>
              <w:instrText xml:space="preserve"> NUMPAGES  </w:instrText>
            </w:r>
            <w:r w:rsidR="00E4159E">
              <w:rPr>
                <w:b/>
                <w:sz w:val="24"/>
                <w:szCs w:val="24"/>
              </w:rPr>
              <w:fldChar w:fldCharType="separate"/>
            </w:r>
            <w:r w:rsidR="00907FEC">
              <w:rPr>
                <w:b/>
                <w:noProof/>
              </w:rPr>
              <w:t>2</w:t>
            </w:r>
            <w:r w:rsidR="00E4159E">
              <w:rPr>
                <w:b/>
                <w:sz w:val="24"/>
                <w:szCs w:val="24"/>
              </w:rPr>
              <w:fldChar w:fldCharType="end"/>
            </w:r>
          </w:p>
        </w:sdtContent>
      </w:sdt>
    </w:sdtContent>
  </w:sdt>
  <w:p w14:paraId="32F82186" w14:textId="77777777" w:rsidR="00E47BD7" w:rsidRDefault="00E47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FC1550" w14:textId="77777777" w:rsidR="001C146D" w:rsidRDefault="001C146D">
      <w:r>
        <w:separator/>
      </w:r>
    </w:p>
  </w:footnote>
  <w:footnote w:type="continuationSeparator" w:id="0">
    <w:p w14:paraId="48A87098" w14:textId="77777777" w:rsidR="001C146D" w:rsidRDefault="001C1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B83275" w14:textId="77777777" w:rsidR="00E47BD7" w:rsidRDefault="00B406C2">
    <w:pPr>
      <w:pStyle w:val="Header"/>
    </w:pPr>
    <w:r>
      <w:rPr>
        <w:noProof/>
        <w:lang w:eastAsia="en-JM"/>
      </w:rPr>
      <w:drawing>
        <wp:inline distT="0" distB="0" distL="0" distR="0" wp14:anchorId="5207B295" wp14:editId="0C5AE65C">
          <wp:extent cx="2085975" cy="479425"/>
          <wp:effectExtent l="0" t="0" r="9525" b="0"/>
          <wp:docPr id="4" name="Picture 4" descr="C:\Users\gdixon\AppData\Local\Microsoft\Windows\Temporary Internet Files\Content.Word\Webp.net-compress-image (1).jpg"/>
          <wp:cNvGraphicFramePr/>
          <a:graphic xmlns:a="http://schemas.openxmlformats.org/drawingml/2006/main">
            <a:graphicData uri="http://schemas.openxmlformats.org/drawingml/2006/picture">
              <pic:pic xmlns:pic="http://schemas.openxmlformats.org/drawingml/2006/picture">
                <pic:nvPicPr>
                  <pic:cNvPr id="4" name="Picture 4" descr="C:\Users\gdixon\AppData\Local\Microsoft\Windows\Temporary Internet Files\Content.Word\Webp.net-compress-image (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85975" cy="479425"/>
                  </a:xfrm>
                  <a:prstGeom prst="rect">
                    <a:avLst/>
                  </a:prstGeom>
                  <a:noFill/>
                  <a:ln>
                    <a:noFill/>
                  </a:ln>
                </pic:spPr>
              </pic:pic>
            </a:graphicData>
          </a:graphic>
        </wp:inline>
      </w:drawing>
    </w:r>
    <w:r w:rsidR="00A40914">
      <w:rPr>
        <w:noProof/>
        <w:lang w:eastAsia="en-JM"/>
      </w:rPr>
      <mc:AlternateContent>
        <mc:Choice Requires="wps">
          <w:drawing>
            <wp:anchor distT="0" distB="0" distL="114300" distR="114300" simplePos="0" relativeHeight="251658240" behindDoc="0" locked="0" layoutInCell="1" allowOverlap="1" wp14:anchorId="1643FDF0" wp14:editId="4971A19A">
              <wp:simplePos x="0" y="0"/>
              <wp:positionH relativeFrom="column">
                <wp:posOffset>237490</wp:posOffset>
              </wp:positionH>
              <wp:positionV relativeFrom="paragraph">
                <wp:posOffset>361315</wp:posOffset>
              </wp:positionV>
              <wp:extent cx="3936365" cy="238760"/>
              <wp:effectExtent l="0" t="0" r="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6365"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15A60" w14:textId="77777777" w:rsidR="00E47BD7" w:rsidRPr="00592C22" w:rsidRDefault="00E47BD7" w:rsidP="001C35E1">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43FDF0" id="_x0000_t202" coordsize="21600,21600" o:spt="202" path="m,l,21600r21600,l21600,xe">
              <v:stroke joinstyle="miter"/>
              <v:path gradientshapeok="t" o:connecttype="rect"/>
            </v:shapetype>
            <v:shape id="Text Box 1" o:spid="_x0000_s1026" type="#_x0000_t202" style="position:absolute;margin-left:18.7pt;margin-top:28.45pt;width:309.95pt;height:1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" filled="f" stroked="f">
              <v:textbox>
                <w:txbxContent>
                  <w:p w14:paraId="27515A60" w14:textId="77777777" w:rsidR="00E47BD7" w:rsidRPr="00592C22" w:rsidRDefault="00E47BD7" w:rsidP="001C35E1">
                    <w:pPr>
                      <w:rPr>
                        <w:b/>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Checkmark with solid fill" style="width:10.8pt;height:10.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" o:bullet="t">
        <v:imagedata r:id="rId1" o:title="" croptop="-3260f" cropbottom="-1956f"/>
      </v:shape>
    </w:pict>
  </w:numPicBullet>
  <w:abstractNum w:abstractNumId="0" w15:restartNumberingAfterBreak="0">
    <w:nsid w:val="0716195D"/>
    <w:multiLevelType w:val="hybridMultilevel"/>
    <w:tmpl w:val="36F480C0"/>
    <w:lvl w:ilvl="0" w:tplc="DF22B60A">
      <w:start w:val="1"/>
      <w:numFmt w:val="bullet"/>
      <w:lvlText w:val=""/>
      <w:lvlJc w:val="left"/>
      <w:pPr>
        <w:ind w:left="587" w:hanging="360"/>
      </w:pPr>
      <w:rPr>
        <w:rFonts w:ascii="Symbol" w:hAnsi="Symbol" w:hint="default"/>
        <w:color w:val="FF0000"/>
      </w:rPr>
    </w:lvl>
    <w:lvl w:ilvl="1" w:tplc="20090003" w:tentative="1">
      <w:start w:val="1"/>
      <w:numFmt w:val="bullet"/>
      <w:lvlText w:val="o"/>
      <w:lvlJc w:val="left"/>
      <w:pPr>
        <w:ind w:left="1307" w:hanging="360"/>
      </w:pPr>
      <w:rPr>
        <w:rFonts w:ascii="Courier New" w:hAnsi="Courier New" w:cs="Courier New" w:hint="default"/>
      </w:rPr>
    </w:lvl>
    <w:lvl w:ilvl="2" w:tplc="20090005" w:tentative="1">
      <w:start w:val="1"/>
      <w:numFmt w:val="bullet"/>
      <w:lvlText w:val=""/>
      <w:lvlJc w:val="left"/>
      <w:pPr>
        <w:ind w:left="2027" w:hanging="360"/>
      </w:pPr>
      <w:rPr>
        <w:rFonts w:ascii="Wingdings" w:hAnsi="Wingdings" w:hint="default"/>
      </w:rPr>
    </w:lvl>
    <w:lvl w:ilvl="3" w:tplc="20090001" w:tentative="1">
      <w:start w:val="1"/>
      <w:numFmt w:val="bullet"/>
      <w:lvlText w:val=""/>
      <w:lvlJc w:val="left"/>
      <w:pPr>
        <w:ind w:left="2747" w:hanging="360"/>
      </w:pPr>
      <w:rPr>
        <w:rFonts w:ascii="Symbol" w:hAnsi="Symbol" w:hint="default"/>
      </w:rPr>
    </w:lvl>
    <w:lvl w:ilvl="4" w:tplc="20090003" w:tentative="1">
      <w:start w:val="1"/>
      <w:numFmt w:val="bullet"/>
      <w:lvlText w:val="o"/>
      <w:lvlJc w:val="left"/>
      <w:pPr>
        <w:ind w:left="3467" w:hanging="360"/>
      </w:pPr>
      <w:rPr>
        <w:rFonts w:ascii="Courier New" w:hAnsi="Courier New" w:cs="Courier New" w:hint="default"/>
      </w:rPr>
    </w:lvl>
    <w:lvl w:ilvl="5" w:tplc="20090005" w:tentative="1">
      <w:start w:val="1"/>
      <w:numFmt w:val="bullet"/>
      <w:lvlText w:val=""/>
      <w:lvlJc w:val="left"/>
      <w:pPr>
        <w:ind w:left="4187" w:hanging="360"/>
      </w:pPr>
      <w:rPr>
        <w:rFonts w:ascii="Wingdings" w:hAnsi="Wingdings" w:hint="default"/>
      </w:rPr>
    </w:lvl>
    <w:lvl w:ilvl="6" w:tplc="20090001" w:tentative="1">
      <w:start w:val="1"/>
      <w:numFmt w:val="bullet"/>
      <w:lvlText w:val=""/>
      <w:lvlJc w:val="left"/>
      <w:pPr>
        <w:ind w:left="4907" w:hanging="360"/>
      </w:pPr>
      <w:rPr>
        <w:rFonts w:ascii="Symbol" w:hAnsi="Symbol" w:hint="default"/>
      </w:rPr>
    </w:lvl>
    <w:lvl w:ilvl="7" w:tplc="20090003" w:tentative="1">
      <w:start w:val="1"/>
      <w:numFmt w:val="bullet"/>
      <w:lvlText w:val="o"/>
      <w:lvlJc w:val="left"/>
      <w:pPr>
        <w:ind w:left="5627" w:hanging="360"/>
      </w:pPr>
      <w:rPr>
        <w:rFonts w:ascii="Courier New" w:hAnsi="Courier New" w:cs="Courier New" w:hint="default"/>
      </w:rPr>
    </w:lvl>
    <w:lvl w:ilvl="8" w:tplc="20090005" w:tentative="1">
      <w:start w:val="1"/>
      <w:numFmt w:val="bullet"/>
      <w:lvlText w:val=""/>
      <w:lvlJc w:val="left"/>
      <w:pPr>
        <w:ind w:left="6347" w:hanging="360"/>
      </w:pPr>
      <w:rPr>
        <w:rFonts w:ascii="Wingdings" w:hAnsi="Wingdings" w:hint="default"/>
      </w:rPr>
    </w:lvl>
  </w:abstractNum>
  <w:abstractNum w:abstractNumId="1" w15:restartNumberingAfterBreak="0">
    <w:nsid w:val="247E237A"/>
    <w:multiLevelType w:val="hybridMultilevel"/>
    <w:tmpl w:val="56E4F2B2"/>
    <w:lvl w:ilvl="0" w:tplc="20090001">
      <w:start w:val="1"/>
      <w:numFmt w:val="bullet"/>
      <w:lvlText w:val=""/>
      <w:lvlJc w:val="left"/>
      <w:pPr>
        <w:ind w:left="587" w:hanging="360"/>
      </w:pPr>
      <w:rPr>
        <w:rFonts w:ascii="Symbol" w:hAnsi="Symbol" w:hint="default"/>
      </w:rPr>
    </w:lvl>
    <w:lvl w:ilvl="1" w:tplc="20090019" w:tentative="1">
      <w:start w:val="1"/>
      <w:numFmt w:val="lowerLetter"/>
      <w:lvlText w:val="%2."/>
      <w:lvlJc w:val="left"/>
      <w:pPr>
        <w:ind w:left="1307" w:hanging="360"/>
      </w:pPr>
    </w:lvl>
    <w:lvl w:ilvl="2" w:tplc="2009001B" w:tentative="1">
      <w:start w:val="1"/>
      <w:numFmt w:val="lowerRoman"/>
      <w:lvlText w:val="%3."/>
      <w:lvlJc w:val="right"/>
      <w:pPr>
        <w:ind w:left="2027" w:hanging="180"/>
      </w:pPr>
    </w:lvl>
    <w:lvl w:ilvl="3" w:tplc="2009000F" w:tentative="1">
      <w:start w:val="1"/>
      <w:numFmt w:val="decimal"/>
      <w:lvlText w:val="%4."/>
      <w:lvlJc w:val="left"/>
      <w:pPr>
        <w:ind w:left="2747" w:hanging="360"/>
      </w:pPr>
    </w:lvl>
    <w:lvl w:ilvl="4" w:tplc="20090019" w:tentative="1">
      <w:start w:val="1"/>
      <w:numFmt w:val="lowerLetter"/>
      <w:lvlText w:val="%5."/>
      <w:lvlJc w:val="left"/>
      <w:pPr>
        <w:ind w:left="3467" w:hanging="360"/>
      </w:pPr>
    </w:lvl>
    <w:lvl w:ilvl="5" w:tplc="2009001B" w:tentative="1">
      <w:start w:val="1"/>
      <w:numFmt w:val="lowerRoman"/>
      <w:lvlText w:val="%6."/>
      <w:lvlJc w:val="right"/>
      <w:pPr>
        <w:ind w:left="4187" w:hanging="180"/>
      </w:pPr>
    </w:lvl>
    <w:lvl w:ilvl="6" w:tplc="2009000F" w:tentative="1">
      <w:start w:val="1"/>
      <w:numFmt w:val="decimal"/>
      <w:lvlText w:val="%7."/>
      <w:lvlJc w:val="left"/>
      <w:pPr>
        <w:ind w:left="4907" w:hanging="360"/>
      </w:pPr>
    </w:lvl>
    <w:lvl w:ilvl="7" w:tplc="20090019" w:tentative="1">
      <w:start w:val="1"/>
      <w:numFmt w:val="lowerLetter"/>
      <w:lvlText w:val="%8."/>
      <w:lvlJc w:val="left"/>
      <w:pPr>
        <w:ind w:left="5627" w:hanging="360"/>
      </w:pPr>
    </w:lvl>
    <w:lvl w:ilvl="8" w:tplc="2009001B" w:tentative="1">
      <w:start w:val="1"/>
      <w:numFmt w:val="lowerRoman"/>
      <w:lvlText w:val="%9."/>
      <w:lvlJc w:val="right"/>
      <w:pPr>
        <w:ind w:left="6347" w:hanging="180"/>
      </w:pPr>
    </w:lvl>
  </w:abstractNum>
  <w:abstractNum w:abstractNumId="2" w15:restartNumberingAfterBreak="0">
    <w:nsid w:val="49A2218A"/>
    <w:multiLevelType w:val="hybridMultilevel"/>
    <w:tmpl w:val="70D89E56"/>
    <w:lvl w:ilvl="0" w:tplc="BE5E8C78">
      <w:start w:val="1"/>
      <w:numFmt w:val="bullet"/>
      <w:lvlText w:val=""/>
      <w:lvlJc w:val="left"/>
      <w:pPr>
        <w:ind w:left="900" w:hanging="360"/>
      </w:pPr>
      <w:rPr>
        <w:rFonts w:ascii="Symbol" w:hAnsi="Symbol" w:hint="default"/>
        <w:color w:val="FF0000"/>
      </w:rPr>
    </w:lvl>
    <w:lvl w:ilvl="1" w:tplc="20090003" w:tentative="1">
      <w:start w:val="1"/>
      <w:numFmt w:val="bullet"/>
      <w:lvlText w:val="o"/>
      <w:lvlJc w:val="left"/>
      <w:pPr>
        <w:ind w:left="1620" w:hanging="360"/>
      </w:pPr>
      <w:rPr>
        <w:rFonts w:ascii="Courier New" w:hAnsi="Courier New" w:cs="Courier New" w:hint="default"/>
      </w:rPr>
    </w:lvl>
    <w:lvl w:ilvl="2" w:tplc="20090005" w:tentative="1">
      <w:start w:val="1"/>
      <w:numFmt w:val="bullet"/>
      <w:lvlText w:val=""/>
      <w:lvlJc w:val="left"/>
      <w:pPr>
        <w:ind w:left="2340" w:hanging="360"/>
      </w:pPr>
      <w:rPr>
        <w:rFonts w:ascii="Wingdings" w:hAnsi="Wingdings" w:hint="default"/>
      </w:rPr>
    </w:lvl>
    <w:lvl w:ilvl="3" w:tplc="20090001" w:tentative="1">
      <w:start w:val="1"/>
      <w:numFmt w:val="bullet"/>
      <w:lvlText w:val=""/>
      <w:lvlJc w:val="left"/>
      <w:pPr>
        <w:ind w:left="3060" w:hanging="360"/>
      </w:pPr>
      <w:rPr>
        <w:rFonts w:ascii="Symbol" w:hAnsi="Symbol" w:hint="default"/>
      </w:rPr>
    </w:lvl>
    <w:lvl w:ilvl="4" w:tplc="20090003" w:tentative="1">
      <w:start w:val="1"/>
      <w:numFmt w:val="bullet"/>
      <w:lvlText w:val="o"/>
      <w:lvlJc w:val="left"/>
      <w:pPr>
        <w:ind w:left="3780" w:hanging="360"/>
      </w:pPr>
      <w:rPr>
        <w:rFonts w:ascii="Courier New" w:hAnsi="Courier New" w:cs="Courier New" w:hint="default"/>
      </w:rPr>
    </w:lvl>
    <w:lvl w:ilvl="5" w:tplc="20090005" w:tentative="1">
      <w:start w:val="1"/>
      <w:numFmt w:val="bullet"/>
      <w:lvlText w:val=""/>
      <w:lvlJc w:val="left"/>
      <w:pPr>
        <w:ind w:left="4500" w:hanging="360"/>
      </w:pPr>
      <w:rPr>
        <w:rFonts w:ascii="Wingdings" w:hAnsi="Wingdings" w:hint="default"/>
      </w:rPr>
    </w:lvl>
    <w:lvl w:ilvl="6" w:tplc="20090001" w:tentative="1">
      <w:start w:val="1"/>
      <w:numFmt w:val="bullet"/>
      <w:lvlText w:val=""/>
      <w:lvlJc w:val="left"/>
      <w:pPr>
        <w:ind w:left="5220" w:hanging="360"/>
      </w:pPr>
      <w:rPr>
        <w:rFonts w:ascii="Symbol" w:hAnsi="Symbol" w:hint="default"/>
      </w:rPr>
    </w:lvl>
    <w:lvl w:ilvl="7" w:tplc="20090003" w:tentative="1">
      <w:start w:val="1"/>
      <w:numFmt w:val="bullet"/>
      <w:lvlText w:val="o"/>
      <w:lvlJc w:val="left"/>
      <w:pPr>
        <w:ind w:left="5940" w:hanging="360"/>
      </w:pPr>
      <w:rPr>
        <w:rFonts w:ascii="Courier New" w:hAnsi="Courier New" w:cs="Courier New" w:hint="default"/>
      </w:rPr>
    </w:lvl>
    <w:lvl w:ilvl="8" w:tplc="20090005" w:tentative="1">
      <w:start w:val="1"/>
      <w:numFmt w:val="bullet"/>
      <w:lvlText w:val=""/>
      <w:lvlJc w:val="left"/>
      <w:pPr>
        <w:ind w:left="6660" w:hanging="360"/>
      </w:pPr>
      <w:rPr>
        <w:rFonts w:ascii="Wingdings" w:hAnsi="Wingdings" w:hint="default"/>
      </w:rPr>
    </w:lvl>
  </w:abstractNum>
  <w:abstractNum w:abstractNumId="3" w15:restartNumberingAfterBreak="0">
    <w:nsid w:val="4B7D36B1"/>
    <w:multiLevelType w:val="hybridMultilevel"/>
    <w:tmpl w:val="D3FE75B2"/>
    <w:lvl w:ilvl="0" w:tplc="20090001">
      <w:start w:val="1"/>
      <w:numFmt w:val="bullet"/>
      <w:lvlText w:val=""/>
      <w:lvlJc w:val="left"/>
      <w:pPr>
        <w:ind w:left="947" w:hanging="360"/>
      </w:pPr>
      <w:rPr>
        <w:rFonts w:ascii="Symbol" w:hAnsi="Symbol" w:hint="default"/>
      </w:rPr>
    </w:lvl>
    <w:lvl w:ilvl="1" w:tplc="20090003" w:tentative="1">
      <w:start w:val="1"/>
      <w:numFmt w:val="bullet"/>
      <w:lvlText w:val="o"/>
      <w:lvlJc w:val="left"/>
      <w:pPr>
        <w:ind w:left="1667" w:hanging="360"/>
      </w:pPr>
      <w:rPr>
        <w:rFonts w:ascii="Courier New" w:hAnsi="Courier New" w:cs="Courier New" w:hint="default"/>
      </w:rPr>
    </w:lvl>
    <w:lvl w:ilvl="2" w:tplc="20090005" w:tentative="1">
      <w:start w:val="1"/>
      <w:numFmt w:val="bullet"/>
      <w:lvlText w:val=""/>
      <w:lvlJc w:val="left"/>
      <w:pPr>
        <w:ind w:left="2387" w:hanging="360"/>
      </w:pPr>
      <w:rPr>
        <w:rFonts w:ascii="Wingdings" w:hAnsi="Wingdings" w:hint="default"/>
      </w:rPr>
    </w:lvl>
    <w:lvl w:ilvl="3" w:tplc="20090001" w:tentative="1">
      <w:start w:val="1"/>
      <w:numFmt w:val="bullet"/>
      <w:lvlText w:val=""/>
      <w:lvlJc w:val="left"/>
      <w:pPr>
        <w:ind w:left="3107" w:hanging="360"/>
      </w:pPr>
      <w:rPr>
        <w:rFonts w:ascii="Symbol" w:hAnsi="Symbol" w:hint="default"/>
      </w:rPr>
    </w:lvl>
    <w:lvl w:ilvl="4" w:tplc="20090003" w:tentative="1">
      <w:start w:val="1"/>
      <w:numFmt w:val="bullet"/>
      <w:lvlText w:val="o"/>
      <w:lvlJc w:val="left"/>
      <w:pPr>
        <w:ind w:left="3827" w:hanging="360"/>
      </w:pPr>
      <w:rPr>
        <w:rFonts w:ascii="Courier New" w:hAnsi="Courier New" w:cs="Courier New" w:hint="default"/>
      </w:rPr>
    </w:lvl>
    <w:lvl w:ilvl="5" w:tplc="20090005" w:tentative="1">
      <w:start w:val="1"/>
      <w:numFmt w:val="bullet"/>
      <w:lvlText w:val=""/>
      <w:lvlJc w:val="left"/>
      <w:pPr>
        <w:ind w:left="4547" w:hanging="360"/>
      </w:pPr>
      <w:rPr>
        <w:rFonts w:ascii="Wingdings" w:hAnsi="Wingdings" w:hint="default"/>
      </w:rPr>
    </w:lvl>
    <w:lvl w:ilvl="6" w:tplc="20090001" w:tentative="1">
      <w:start w:val="1"/>
      <w:numFmt w:val="bullet"/>
      <w:lvlText w:val=""/>
      <w:lvlJc w:val="left"/>
      <w:pPr>
        <w:ind w:left="5267" w:hanging="360"/>
      </w:pPr>
      <w:rPr>
        <w:rFonts w:ascii="Symbol" w:hAnsi="Symbol" w:hint="default"/>
      </w:rPr>
    </w:lvl>
    <w:lvl w:ilvl="7" w:tplc="20090003" w:tentative="1">
      <w:start w:val="1"/>
      <w:numFmt w:val="bullet"/>
      <w:lvlText w:val="o"/>
      <w:lvlJc w:val="left"/>
      <w:pPr>
        <w:ind w:left="5987" w:hanging="360"/>
      </w:pPr>
      <w:rPr>
        <w:rFonts w:ascii="Courier New" w:hAnsi="Courier New" w:cs="Courier New" w:hint="default"/>
      </w:rPr>
    </w:lvl>
    <w:lvl w:ilvl="8" w:tplc="20090005" w:tentative="1">
      <w:start w:val="1"/>
      <w:numFmt w:val="bullet"/>
      <w:lvlText w:val=""/>
      <w:lvlJc w:val="left"/>
      <w:pPr>
        <w:ind w:left="6707" w:hanging="360"/>
      </w:pPr>
      <w:rPr>
        <w:rFonts w:ascii="Wingdings" w:hAnsi="Wingdings" w:hint="default"/>
      </w:rPr>
    </w:lvl>
  </w:abstractNum>
  <w:abstractNum w:abstractNumId="4" w15:restartNumberingAfterBreak="0">
    <w:nsid w:val="4E001E75"/>
    <w:multiLevelType w:val="hybridMultilevel"/>
    <w:tmpl w:val="AA26031C"/>
    <w:lvl w:ilvl="0" w:tplc="B2A4EEFA">
      <w:start w:val="1"/>
      <w:numFmt w:val="lowerLetter"/>
      <w:lvlText w:val="%1."/>
      <w:lvlJc w:val="left"/>
      <w:pPr>
        <w:ind w:left="587" w:hanging="360"/>
      </w:pPr>
      <w:rPr>
        <w:rFonts w:hint="default"/>
      </w:rPr>
    </w:lvl>
    <w:lvl w:ilvl="1" w:tplc="20090019" w:tentative="1">
      <w:start w:val="1"/>
      <w:numFmt w:val="lowerLetter"/>
      <w:lvlText w:val="%2."/>
      <w:lvlJc w:val="left"/>
      <w:pPr>
        <w:ind w:left="1307" w:hanging="360"/>
      </w:pPr>
    </w:lvl>
    <w:lvl w:ilvl="2" w:tplc="2009001B" w:tentative="1">
      <w:start w:val="1"/>
      <w:numFmt w:val="lowerRoman"/>
      <w:lvlText w:val="%3."/>
      <w:lvlJc w:val="right"/>
      <w:pPr>
        <w:ind w:left="2027" w:hanging="180"/>
      </w:pPr>
    </w:lvl>
    <w:lvl w:ilvl="3" w:tplc="2009000F" w:tentative="1">
      <w:start w:val="1"/>
      <w:numFmt w:val="decimal"/>
      <w:lvlText w:val="%4."/>
      <w:lvlJc w:val="left"/>
      <w:pPr>
        <w:ind w:left="2747" w:hanging="360"/>
      </w:pPr>
    </w:lvl>
    <w:lvl w:ilvl="4" w:tplc="20090019" w:tentative="1">
      <w:start w:val="1"/>
      <w:numFmt w:val="lowerLetter"/>
      <w:lvlText w:val="%5."/>
      <w:lvlJc w:val="left"/>
      <w:pPr>
        <w:ind w:left="3467" w:hanging="360"/>
      </w:pPr>
    </w:lvl>
    <w:lvl w:ilvl="5" w:tplc="2009001B" w:tentative="1">
      <w:start w:val="1"/>
      <w:numFmt w:val="lowerRoman"/>
      <w:lvlText w:val="%6."/>
      <w:lvlJc w:val="right"/>
      <w:pPr>
        <w:ind w:left="4187" w:hanging="180"/>
      </w:pPr>
    </w:lvl>
    <w:lvl w:ilvl="6" w:tplc="2009000F" w:tentative="1">
      <w:start w:val="1"/>
      <w:numFmt w:val="decimal"/>
      <w:lvlText w:val="%7."/>
      <w:lvlJc w:val="left"/>
      <w:pPr>
        <w:ind w:left="4907" w:hanging="360"/>
      </w:pPr>
    </w:lvl>
    <w:lvl w:ilvl="7" w:tplc="20090019" w:tentative="1">
      <w:start w:val="1"/>
      <w:numFmt w:val="lowerLetter"/>
      <w:lvlText w:val="%8."/>
      <w:lvlJc w:val="left"/>
      <w:pPr>
        <w:ind w:left="5627" w:hanging="360"/>
      </w:pPr>
    </w:lvl>
    <w:lvl w:ilvl="8" w:tplc="2009001B" w:tentative="1">
      <w:start w:val="1"/>
      <w:numFmt w:val="lowerRoman"/>
      <w:lvlText w:val="%9."/>
      <w:lvlJc w:val="right"/>
      <w:pPr>
        <w:ind w:left="6347" w:hanging="180"/>
      </w:pPr>
    </w:lvl>
  </w:abstractNum>
  <w:abstractNum w:abstractNumId="5" w15:restartNumberingAfterBreak="0">
    <w:nsid w:val="5025705B"/>
    <w:multiLevelType w:val="hybridMultilevel"/>
    <w:tmpl w:val="6CC8A276"/>
    <w:lvl w:ilvl="0" w:tplc="F5823202">
      <w:start w:val="1"/>
      <w:numFmt w:val="decimal"/>
      <w:lvlText w:val="%1."/>
      <w:lvlJc w:val="left"/>
      <w:pPr>
        <w:ind w:left="947" w:hanging="360"/>
      </w:pPr>
      <w:rPr>
        <w:rFonts w:hint="default"/>
        <w:color w:val="FF0000"/>
      </w:rPr>
    </w:lvl>
    <w:lvl w:ilvl="1" w:tplc="20090003" w:tentative="1">
      <w:start w:val="1"/>
      <w:numFmt w:val="bullet"/>
      <w:lvlText w:val="o"/>
      <w:lvlJc w:val="left"/>
      <w:pPr>
        <w:ind w:left="1667" w:hanging="360"/>
      </w:pPr>
      <w:rPr>
        <w:rFonts w:ascii="Courier New" w:hAnsi="Courier New" w:cs="Courier New" w:hint="default"/>
      </w:rPr>
    </w:lvl>
    <w:lvl w:ilvl="2" w:tplc="20090005" w:tentative="1">
      <w:start w:val="1"/>
      <w:numFmt w:val="bullet"/>
      <w:lvlText w:val=""/>
      <w:lvlJc w:val="left"/>
      <w:pPr>
        <w:ind w:left="2387" w:hanging="360"/>
      </w:pPr>
      <w:rPr>
        <w:rFonts w:ascii="Wingdings" w:hAnsi="Wingdings" w:hint="default"/>
      </w:rPr>
    </w:lvl>
    <w:lvl w:ilvl="3" w:tplc="20090001" w:tentative="1">
      <w:start w:val="1"/>
      <w:numFmt w:val="bullet"/>
      <w:lvlText w:val=""/>
      <w:lvlJc w:val="left"/>
      <w:pPr>
        <w:ind w:left="3107" w:hanging="360"/>
      </w:pPr>
      <w:rPr>
        <w:rFonts w:ascii="Symbol" w:hAnsi="Symbol" w:hint="default"/>
      </w:rPr>
    </w:lvl>
    <w:lvl w:ilvl="4" w:tplc="20090003" w:tentative="1">
      <w:start w:val="1"/>
      <w:numFmt w:val="bullet"/>
      <w:lvlText w:val="o"/>
      <w:lvlJc w:val="left"/>
      <w:pPr>
        <w:ind w:left="3827" w:hanging="360"/>
      </w:pPr>
      <w:rPr>
        <w:rFonts w:ascii="Courier New" w:hAnsi="Courier New" w:cs="Courier New" w:hint="default"/>
      </w:rPr>
    </w:lvl>
    <w:lvl w:ilvl="5" w:tplc="20090005" w:tentative="1">
      <w:start w:val="1"/>
      <w:numFmt w:val="bullet"/>
      <w:lvlText w:val=""/>
      <w:lvlJc w:val="left"/>
      <w:pPr>
        <w:ind w:left="4547" w:hanging="360"/>
      </w:pPr>
      <w:rPr>
        <w:rFonts w:ascii="Wingdings" w:hAnsi="Wingdings" w:hint="default"/>
      </w:rPr>
    </w:lvl>
    <w:lvl w:ilvl="6" w:tplc="20090001" w:tentative="1">
      <w:start w:val="1"/>
      <w:numFmt w:val="bullet"/>
      <w:lvlText w:val=""/>
      <w:lvlJc w:val="left"/>
      <w:pPr>
        <w:ind w:left="5267" w:hanging="360"/>
      </w:pPr>
      <w:rPr>
        <w:rFonts w:ascii="Symbol" w:hAnsi="Symbol" w:hint="default"/>
      </w:rPr>
    </w:lvl>
    <w:lvl w:ilvl="7" w:tplc="20090003" w:tentative="1">
      <w:start w:val="1"/>
      <w:numFmt w:val="bullet"/>
      <w:lvlText w:val="o"/>
      <w:lvlJc w:val="left"/>
      <w:pPr>
        <w:ind w:left="5987" w:hanging="360"/>
      </w:pPr>
      <w:rPr>
        <w:rFonts w:ascii="Courier New" w:hAnsi="Courier New" w:cs="Courier New" w:hint="default"/>
      </w:rPr>
    </w:lvl>
    <w:lvl w:ilvl="8" w:tplc="20090005" w:tentative="1">
      <w:start w:val="1"/>
      <w:numFmt w:val="bullet"/>
      <w:lvlText w:val=""/>
      <w:lvlJc w:val="left"/>
      <w:pPr>
        <w:ind w:left="6707" w:hanging="360"/>
      </w:pPr>
      <w:rPr>
        <w:rFonts w:ascii="Wingdings" w:hAnsi="Wingdings" w:hint="default"/>
      </w:rPr>
    </w:lvl>
  </w:abstractNum>
  <w:abstractNum w:abstractNumId="6" w15:restartNumberingAfterBreak="0">
    <w:nsid w:val="6B9879BF"/>
    <w:multiLevelType w:val="hybridMultilevel"/>
    <w:tmpl w:val="78CEF24E"/>
    <w:lvl w:ilvl="0" w:tplc="CE448728">
      <w:start w:val="1"/>
      <w:numFmt w:val="decimal"/>
      <w:lvlText w:val="%1."/>
      <w:lvlJc w:val="left"/>
      <w:pPr>
        <w:ind w:left="722" w:hanging="495"/>
      </w:pPr>
      <w:rPr>
        <w:rFonts w:hint="default"/>
      </w:rPr>
    </w:lvl>
    <w:lvl w:ilvl="1" w:tplc="20090019" w:tentative="1">
      <w:start w:val="1"/>
      <w:numFmt w:val="lowerLetter"/>
      <w:lvlText w:val="%2."/>
      <w:lvlJc w:val="left"/>
      <w:pPr>
        <w:ind w:left="1307" w:hanging="360"/>
      </w:pPr>
    </w:lvl>
    <w:lvl w:ilvl="2" w:tplc="2009001B" w:tentative="1">
      <w:start w:val="1"/>
      <w:numFmt w:val="lowerRoman"/>
      <w:lvlText w:val="%3."/>
      <w:lvlJc w:val="right"/>
      <w:pPr>
        <w:ind w:left="2027" w:hanging="180"/>
      </w:pPr>
    </w:lvl>
    <w:lvl w:ilvl="3" w:tplc="2009000F" w:tentative="1">
      <w:start w:val="1"/>
      <w:numFmt w:val="decimal"/>
      <w:lvlText w:val="%4."/>
      <w:lvlJc w:val="left"/>
      <w:pPr>
        <w:ind w:left="2747" w:hanging="360"/>
      </w:pPr>
    </w:lvl>
    <w:lvl w:ilvl="4" w:tplc="20090019" w:tentative="1">
      <w:start w:val="1"/>
      <w:numFmt w:val="lowerLetter"/>
      <w:lvlText w:val="%5."/>
      <w:lvlJc w:val="left"/>
      <w:pPr>
        <w:ind w:left="3467" w:hanging="360"/>
      </w:pPr>
    </w:lvl>
    <w:lvl w:ilvl="5" w:tplc="2009001B" w:tentative="1">
      <w:start w:val="1"/>
      <w:numFmt w:val="lowerRoman"/>
      <w:lvlText w:val="%6."/>
      <w:lvlJc w:val="right"/>
      <w:pPr>
        <w:ind w:left="4187" w:hanging="180"/>
      </w:pPr>
    </w:lvl>
    <w:lvl w:ilvl="6" w:tplc="2009000F" w:tentative="1">
      <w:start w:val="1"/>
      <w:numFmt w:val="decimal"/>
      <w:lvlText w:val="%7."/>
      <w:lvlJc w:val="left"/>
      <w:pPr>
        <w:ind w:left="4907" w:hanging="360"/>
      </w:pPr>
    </w:lvl>
    <w:lvl w:ilvl="7" w:tplc="20090019" w:tentative="1">
      <w:start w:val="1"/>
      <w:numFmt w:val="lowerLetter"/>
      <w:lvlText w:val="%8."/>
      <w:lvlJc w:val="left"/>
      <w:pPr>
        <w:ind w:left="5627" w:hanging="360"/>
      </w:pPr>
    </w:lvl>
    <w:lvl w:ilvl="8" w:tplc="2009001B" w:tentative="1">
      <w:start w:val="1"/>
      <w:numFmt w:val="lowerRoman"/>
      <w:lvlText w:val="%9."/>
      <w:lvlJc w:val="right"/>
      <w:pPr>
        <w:ind w:left="6347" w:hanging="180"/>
      </w:pPr>
    </w:lvl>
  </w:abstractNum>
  <w:abstractNum w:abstractNumId="7" w15:restartNumberingAfterBreak="0">
    <w:nsid w:val="6F74066D"/>
    <w:multiLevelType w:val="hybridMultilevel"/>
    <w:tmpl w:val="92AC5D9E"/>
    <w:lvl w:ilvl="0" w:tplc="04090001">
      <w:start w:val="1"/>
      <w:numFmt w:val="bullet"/>
      <w:lvlText w:val=""/>
      <w:lvlJc w:val="left"/>
      <w:pPr>
        <w:ind w:left="947" w:hanging="360"/>
      </w:pPr>
      <w:rPr>
        <w:rFonts w:ascii="Symbol" w:hAnsi="Symbol" w:hint="default"/>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num w:numId="1" w16cid:durableId="1110004576">
    <w:abstractNumId w:val="3"/>
  </w:num>
  <w:num w:numId="2" w16cid:durableId="914120815">
    <w:abstractNumId w:val="6"/>
  </w:num>
  <w:num w:numId="3" w16cid:durableId="415202756">
    <w:abstractNumId w:val="5"/>
  </w:num>
  <w:num w:numId="4" w16cid:durableId="754284670">
    <w:abstractNumId w:val="4"/>
  </w:num>
  <w:num w:numId="5" w16cid:durableId="1285888851">
    <w:abstractNumId w:val="0"/>
  </w:num>
  <w:num w:numId="6" w16cid:durableId="381176341">
    <w:abstractNumId w:val="1"/>
  </w:num>
  <w:num w:numId="7" w16cid:durableId="825433088">
    <w:abstractNumId w:val="2"/>
  </w:num>
  <w:num w:numId="8" w16cid:durableId="9945318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35E1"/>
    <w:rsid w:val="00016BF4"/>
    <w:rsid w:val="00051CC2"/>
    <w:rsid w:val="000768E1"/>
    <w:rsid w:val="00084A07"/>
    <w:rsid w:val="000A3111"/>
    <w:rsid w:val="000B122C"/>
    <w:rsid w:val="00104EBF"/>
    <w:rsid w:val="00105F41"/>
    <w:rsid w:val="0011246B"/>
    <w:rsid w:val="00114CF5"/>
    <w:rsid w:val="00114FFF"/>
    <w:rsid w:val="00127A51"/>
    <w:rsid w:val="00140AFB"/>
    <w:rsid w:val="001927DF"/>
    <w:rsid w:val="001A2704"/>
    <w:rsid w:val="001C146D"/>
    <w:rsid w:val="001C35E1"/>
    <w:rsid w:val="001D310D"/>
    <w:rsid w:val="001E0EAA"/>
    <w:rsid w:val="001E7883"/>
    <w:rsid w:val="001F28BC"/>
    <w:rsid w:val="0020795D"/>
    <w:rsid w:val="002316DF"/>
    <w:rsid w:val="0025293F"/>
    <w:rsid w:val="00275A60"/>
    <w:rsid w:val="0032118E"/>
    <w:rsid w:val="00321EA3"/>
    <w:rsid w:val="003307CB"/>
    <w:rsid w:val="00331E0F"/>
    <w:rsid w:val="00351EC1"/>
    <w:rsid w:val="00373202"/>
    <w:rsid w:val="00383CFD"/>
    <w:rsid w:val="003B51EC"/>
    <w:rsid w:val="003C69DD"/>
    <w:rsid w:val="003D0811"/>
    <w:rsid w:val="003D1E78"/>
    <w:rsid w:val="00407766"/>
    <w:rsid w:val="004404BF"/>
    <w:rsid w:val="00475779"/>
    <w:rsid w:val="00497380"/>
    <w:rsid w:val="004A6BAE"/>
    <w:rsid w:val="004D09C6"/>
    <w:rsid w:val="004F0E0E"/>
    <w:rsid w:val="00517066"/>
    <w:rsid w:val="00530DC7"/>
    <w:rsid w:val="0054497C"/>
    <w:rsid w:val="005778AF"/>
    <w:rsid w:val="00577B99"/>
    <w:rsid w:val="005878F1"/>
    <w:rsid w:val="005D4345"/>
    <w:rsid w:val="005E497C"/>
    <w:rsid w:val="00601E5A"/>
    <w:rsid w:val="00624A23"/>
    <w:rsid w:val="0065228B"/>
    <w:rsid w:val="0065625D"/>
    <w:rsid w:val="00660074"/>
    <w:rsid w:val="006826B0"/>
    <w:rsid w:val="006D5DA7"/>
    <w:rsid w:val="006E1F3E"/>
    <w:rsid w:val="00726FB2"/>
    <w:rsid w:val="00750292"/>
    <w:rsid w:val="00792E6F"/>
    <w:rsid w:val="00795F53"/>
    <w:rsid w:val="007B3535"/>
    <w:rsid w:val="007C766D"/>
    <w:rsid w:val="007C7DA0"/>
    <w:rsid w:val="007E6C08"/>
    <w:rsid w:val="007F6A29"/>
    <w:rsid w:val="0083170D"/>
    <w:rsid w:val="00835CC2"/>
    <w:rsid w:val="0084479D"/>
    <w:rsid w:val="00857A87"/>
    <w:rsid w:val="00886CC5"/>
    <w:rsid w:val="008E30A0"/>
    <w:rsid w:val="009053BE"/>
    <w:rsid w:val="0090583C"/>
    <w:rsid w:val="00907FEC"/>
    <w:rsid w:val="009160D0"/>
    <w:rsid w:val="009402AC"/>
    <w:rsid w:val="00965D24"/>
    <w:rsid w:val="0098716B"/>
    <w:rsid w:val="009F009B"/>
    <w:rsid w:val="00A174C9"/>
    <w:rsid w:val="00A21E17"/>
    <w:rsid w:val="00A40914"/>
    <w:rsid w:val="00A44B70"/>
    <w:rsid w:val="00A46D47"/>
    <w:rsid w:val="00A714C6"/>
    <w:rsid w:val="00A853C9"/>
    <w:rsid w:val="00B00804"/>
    <w:rsid w:val="00B057BE"/>
    <w:rsid w:val="00B34D62"/>
    <w:rsid w:val="00B406C2"/>
    <w:rsid w:val="00B90234"/>
    <w:rsid w:val="00BA2D8A"/>
    <w:rsid w:val="00BB2E14"/>
    <w:rsid w:val="00BF057A"/>
    <w:rsid w:val="00BF49B9"/>
    <w:rsid w:val="00C70ED8"/>
    <w:rsid w:val="00C91554"/>
    <w:rsid w:val="00CB042F"/>
    <w:rsid w:val="00CD5D73"/>
    <w:rsid w:val="00CD7CF5"/>
    <w:rsid w:val="00CE7F20"/>
    <w:rsid w:val="00D538D3"/>
    <w:rsid w:val="00D6005A"/>
    <w:rsid w:val="00D612AF"/>
    <w:rsid w:val="00D705FB"/>
    <w:rsid w:val="00D81DAB"/>
    <w:rsid w:val="00DF667B"/>
    <w:rsid w:val="00E370BD"/>
    <w:rsid w:val="00E4159E"/>
    <w:rsid w:val="00E47BD7"/>
    <w:rsid w:val="00E56B68"/>
    <w:rsid w:val="00E76D1C"/>
    <w:rsid w:val="00E8667F"/>
    <w:rsid w:val="00EE0972"/>
    <w:rsid w:val="00F01071"/>
    <w:rsid w:val="00F55D3F"/>
    <w:rsid w:val="00FA24D7"/>
    <w:rsid w:val="00FB0A47"/>
    <w:rsid w:val="00FB5B48"/>
    <w:rsid w:val="00FC3A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0DDBA"/>
  <w15:docId w15:val="{1ABD599E-0E62-4345-BD56-62DF47D76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JM"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6B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5E1"/>
    <w:pPr>
      <w:tabs>
        <w:tab w:val="center" w:pos="4680"/>
        <w:tab w:val="right" w:pos="9360"/>
      </w:tabs>
    </w:pPr>
    <w:rPr>
      <w:rFonts w:asciiTheme="minorHAnsi" w:eastAsiaTheme="minorHAnsi" w:hAnsiTheme="minorHAnsi" w:cstheme="minorBidi"/>
      <w:sz w:val="22"/>
      <w:szCs w:val="22"/>
      <w:lang w:val="en-JM"/>
    </w:rPr>
  </w:style>
  <w:style w:type="character" w:customStyle="1" w:styleId="HeaderChar">
    <w:name w:val="Header Char"/>
    <w:basedOn w:val="DefaultParagraphFont"/>
    <w:link w:val="Header"/>
    <w:uiPriority w:val="99"/>
    <w:rsid w:val="001C35E1"/>
  </w:style>
  <w:style w:type="paragraph" w:styleId="Footer">
    <w:name w:val="footer"/>
    <w:basedOn w:val="Normal"/>
    <w:link w:val="FooterChar"/>
    <w:uiPriority w:val="99"/>
    <w:unhideWhenUsed/>
    <w:rsid w:val="001C35E1"/>
    <w:pPr>
      <w:tabs>
        <w:tab w:val="center" w:pos="4680"/>
        <w:tab w:val="right" w:pos="9360"/>
      </w:tabs>
    </w:pPr>
    <w:rPr>
      <w:rFonts w:asciiTheme="minorHAnsi" w:eastAsiaTheme="minorHAnsi" w:hAnsiTheme="minorHAnsi" w:cstheme="minorBidi"/>
      <w:sz w:val="22"/>
      <w:szCs w:val="22"/>
      <w:lang w:val="en-JM"/>
    </w:rPr>
  </w:style>
  <w:style w:type="character" w:customStyle="1" w:styleId="FooterChar">
    <w:name w:val="Footer Char"/>
    <w:basedOn w:val="DefaultParagraphFont"/>
    <w:link w:val="Footer"/>
    <w:uiPriority w:val="99"/>
    <w:rsid w:val="001C35E1"/>
  </w:style>
  <w:style w:type="table" w:styleId="TableGrid">
    <w:name w:val="Table Grid"/>
    <w:basedOn w:val="TableNormal"/>
    <w:uiPriority w:val="59"/>
    <w:rsid w:val="001C35E1"/>
    <w:pPr>
      <w:spacing w:after="0" w:line="240" w:lineRule="auto"/>
    </w:pPr>
    <w:rPr>
      <w:rFonts w:ascii="Calibri" w:eastAsia="Calibri"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C35E1"/>
    <w:rPr>
      <w:rFonts w:ascii="Tahoma" w:eastAsiaTheme="minorHAnsi" w:hAnsi="Tahoma" w:cs="Tahoma"/>
      <w:sz w:val="16"/>
      <w:szCs w:val="16"/>
      <w:lang w:val="en-JM"/>
    </w:rPr>
  </w:style>
  <w:style w:type="character" w:customStyle="1" w:styleId="BalloonTextChar">
    <w:name w:val="Balloon Text Char"/>
    <w:basedOn w:val="DefaultParagraphFont"/>
    <w:link w:val="BalloonText"/>
    <w:uiPriority w:val="99"/>
    <w:semiHidden/>
    <w:rsid w:val="001C35E1"/>
    <w:rPr>
      <w:rFonts w:ascii="Tahoma" w:hAnsi="Tahoma" w:cs="Tahoma"/>
      <w:sz w:val="16"/>
      <w:szCs w:val="16"/>
    </w:rPr>
  </w:style>
  <w:style w:type="paragraph" w:styleId="ListParagraph">
    <w:name w:val="List Paragraph"/>
    <w:basedOn w:val="Normal"/>
    <w:uiPriority w:val="34"/>
    <w:qFormat/>
    <w:rsid w:val="00E56B68"/>
    <w:pPr>
      <w:ind w:left="720"/>
      <w:contextualSpacing/>
    </w:pPr>
  </w:style>
  <w:style w:type="paragraph" w:styleId="Revision">
    <w:name w:val="Revision"/>
    <w:hidden/>
    <w:uiPriority w:val="99"/>
    <w:semiHidden/>
    <w:rsid w:val="00104EBF"/>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096085">
      <w:bodyDiv w:val="1"/>
      <w:marLeft w:val="0"/>
      <w:marRight w:val="0"/>
      <w:marTop w:val="0"/>
      <w:marBottom w:val="0"/>
      <w:divBdr>
        <w:top w:val="none" w:sz="0" w:space="0" w:color="auto"/>
        <w:left w:val="none" w:sz="0" w:space="0" w:color="auto"/>
        <w:bottom w:val="none" w:sz="0" w:space="0" w:color="auto"/>
        <w:right w:val="none" w:sz="0" w:space="0" w:color="auto"/>
      </w:divBdr>
    </w:div>
    <w:div w:id="875705010">
      <w:bodyDiv w:val="1"/>
      <w:marLeft w:val="0"/>
      <w:marRight w:val="0"/>
      <w:marTop w:val="0"/>
      <w:marBottom w:val="0"/>
      <w:divBdr>
        <w:top w:val="none" w:sz="0" w:space="0" w:color="auto"/>
        <w:left w:val="none" w:sz="0" w:space="0" w:color="auto"/>
        <w:bottom w:val="none" w:sz="0" w:space="0" w:color="auto"/>
        <w:right w:val="none" w:sz="0" w:space="0" w:color="auto"/>
      </w:divBdr>
    </w:div>
    <w:div w:id="1592541797">
      <w:bodyDiv w:val="1"/>
      <w:marLeft w:val="0"/>
      <w:marRight w:val="0"/>
      <w:marTop w:val="0"/>
      <w:marBottom w:val="0"/>
      <w:divBdr>
        <w:top w:val="none" w:sz="0" w:space="0" w:color="auto"/>
        <w:left w:val="none" w:sz="0" w:space="0" w:color="auto"/>
        <w:bottom w:val="none" w:sz="0" w:space="0" w:color="auto"/>
        <w:right w:val="none" w:sz="0" w:space="0" w:color="auto"/>
      </w:divBdr>
    </w:div>
    <w:div w:id="182388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291B6CD306CB4CA5B8D723C40B2C23" ma:contentTypeVersion="15" ma:contentTypeDescription="Create a new document." ma:contentTypeScope="" ma:versionID="03131f49ace7f81edfeb7db4f4d6369f">
  <xsd:schema xmlns:xsd="http://www.w3.org/2001/XMLSchema" xmlns:xs="http://www.w3.org/2001/XMLSchema" xmlns:p="http://schemas.microsoft.com/office/2006/metadata/properties" xmlns:ns2="acb44cd6-d16b-43ca-abfb-e730bab12231" xmlns:ns3="2c1ff998-23c1-4c6f-b5e6-217dbab80f16" targetNamespace="http://schemas.microsoft.com/office/2006/metadata/properties" ma:root="true" ma:fieldsID="5c56c821ce1953580873d9b3e6afccbe" ns2:_="" ns3:_="">
    <xsd:import namespace="acb44cd6-d16b-43ca-abfb-e730bab12231"/>
    <xsd:import namespace="2c1ff998-23c1-4c6f-b5e6-217dbab80f1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b44cd6-d16b-43ca-abfb-e730bab1223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2048b64-9b82-4227-8058-eac929284689}" ma:internalName="TaxCatchAll" ma:showField="CatchAllData" ma:web="acb44cd6-d16b-43ca-abfb-e730bab1223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1ff998-23c1-4c6f-b5e6-217dbab80f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2159665-1921-4888-b3a6-90f984fde47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acb44cd6-d16b-43ca-abfb-e730bab12231">DCFAAKQ6ZCSU-2006749413-11571</_dlc_DocId>
    <_dlc_DocIdUrl xmlns="acb44cd6-d16b-43ca-abfb-e730bab12231">
      <Url>https://bsjjm.sharepoint.com/sites/StandardsBranch/_layouts/15/DocIdRedir.aspx?ID=DCFAAKQ6ZCSU-2006749413-11571</Url>
      <Description>DCFAAKQ6ZCSU-2006749413-11571</Description>
    </_dlc_DocIdUrl>
    <lcf76f155ced4ddcb4097134ff3c332f xmlns="2c1ff998-23c1-4c6f-b5e6-217dbab80f16">
      <Terms xmlns="http://schemas.microsoft.com/office/infopath/2007/PartnerControls"/>
    </lcf76f155ced4ddcb4097134ff3c332f>
    <TaxCatchAll xmlns="acb44cd6-d16b-43ca-abfb-e730bab12231" xsi:nil="true"/>
  </documentManagement>
</p:properties>
</file>

<file path=customXml/itemProps1.xml><?xml version="1.0" encoding="utf-8"?>
<ds:datastoreItem xmlns:ds="http://schemas.openxmlformats.org/officeDocument/2006/customXml" ds:itemID="{211C2C5B-23C1-405D-8409-010D62340E10}"/>
</file>

<file path=customXml/itemProps2.xml><?xml version="1.0" encoding="utf-8"?>
<ds:datastoreItem xmlns:ds="http://schemas.openxmlformats.org/officeDocument/2006/customXml" ds:itemID="{A4731451-1DEB-4FCB-BB23-4E8F9E991037}"/>
</file>

<file path=customXml/itemProps3.xml><?xml version="1.0" encoding="utf-8"?>
<ds:datastoreItem xmlns:ds="http://schemas.openxmlformats.org/officeDocument/2006/customXml" ds:itemID="{8C6DBA7E-D2D8-4ECD-B3BD-8DE741A7C03B}"/>
</file>

<file path=customXml/itemProps4.xml><?xml version="1.0" encoding="utf-8"?>
<ds:datastoreItem xmlns:ds="http://schemas.openxmlformats.org/officeDocument/2006/customXml" ds:itemID="{3631C7E1-0F3F-44D6-949B-515A2D0D2C70}"/>
</file>

<file path=docProps/app.xml><?xml version="1.0" encoding="utf-8"?>
<Properties xmlns="http://schemas.openxmlformats.org/officeDocument/2006/extended-properties" xmlns:vt="http://schemas.openxmlformats.org/officeDocument/2006/docPropsVTypes">
  <Template>Normal</Template>
  <TotalTime>3</TotalTime>
  <Pages>3</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ablake</dc:creator>
  <cp:lastModifiedBy>Micara Vassell-Raynor</cp:lastModifiedBy>
  <cp:revision>2</cp:revision>
  <cp:lastPrinted>2014-12-08T15:29:00Z</cp:lastPrinted>
  <dcterms:created xsi:type="dcterms:W3CDTF">2024-07-30T17:23:00Z</dcterms:created>
  <dcterms:modified xsi:type="dcterms:W3CDTF">2024-07-30T17:23:00Z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0x01010023291B6CD306CB4CA5B8D723C40B2C23</vt:lpwstr>
  </property>
  <property fmtid="{D5CDD505-2E9C-101B-9397-08002B2CF9AE}" pid="4" name="_dlc_DocIdItemGuid">
    <vt:lpwstr>7743578b-0862-4ccd-9aed-902aaf8afbbb</vt:lpwstr>
  </property>
</Properties>
</file>